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D9E" w:rsidRPr="00D42D9E" w:rsidRDefault="00D42D9E" w:rsidP="00D42D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"СРЕДНЯЯ ОБЩЕОБРАЗОВАТЕЛЬНАЯ ШКОЛА №42" ГОРОДА КИРОВА</w:t>
      </w:r>
    </w:p>
    <w:p w:rsidR="00D42D9E" w:rsidRPr="00D42D9E" w:rsidRDefault="00D42D9E" w:rsidP="00D42D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2D9E" w:rsidRPr="00D42D9E" w:rsidRDefault="00D42D9E" w:rsidP="00D42D9E">
      <w:pPr>
        <w:spacing w:after="0"/>
        <w:ind w:left="6840"/>
        <w:jc w:val="both"/>
        <w:rPr>
          <w:rFonts w:ascii="Times New Roman" w:hAnsi="Times New Roman"/>
          <w:sz w:val="24"/>
          <w:szCs w:val="24"/>
        </w:rPr>
      </w:pPr>
    </w:p>
    <w:p w:rsidR="00D42D9E" w:rsidRPr="00D42D9E" w:rsidRDefault="00D42D9E" w:rsidP="00D42D9E">
      <w:pPr>
        <w:tabs>
          <w:tab w:val="left" w:pos="5220"/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«УТВЕРЖДЕНО»</w:t>
      </w: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Директор МБОУ СОШ № 42 г. Кирова</w:t>
      </w: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____________ /    </w:t>
      </w:r>
      <w:proofErr w:type="spellStart"/>
      <w:r w:rsidR="005443B1">
        <w:rPr>
          <w:rFonts w:ascii="Times New Roman" w:hAnsi="Times New Roman"/>
          <w:sz w:val="24"/>
          <w:szCs w:val="24"/>
        </w:rPr>
        <w:t>А.Г.Суходоев</w:t>
      </w:r>
      <w:proofErr w:type="spellEnd"/>
      <w:r w:rsidRPr="00D42D9E">
        <w:rPr>
          <w:rFonts w:ascii="Times New Roman" w:hAnsi="Times New Roman"/>
          <w:sz w:val="24"/>
          <w:szCs w:val="24"/>
        </w:rPr>
        <w:t xml:space="preserve">      /</w:t>
      </w: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Приказ №___от____________20___г.</w:t>
      </w: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«Согласовано»</w:t>
      </w: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__________  / ___________________  /</w:t>
      </w: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«____»_______20____г.</w:t>
      </w: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</w:p>
    <w:p w:rsidR="00D42D9E" w:rsidRPr="00D42D9E" w:rsidRDefault="00D42D9E" w:rsidP="00D42D9E">
      <w:pPr>
        <w:tabs>
          <w:tab w:val="left" w:pos="5220"/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«Рассмотрено» </w:t>
      </w: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Руководитель ШМО учителей естественно-научного направления</w:t>
      </w: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_____________ /____________________ /</w:t>
      </w:r>
    </w:p>
    <w:p w:rsidR="00D42D9E" w:rsidRPr="00D42D9E" w:rsidRDefault="00D42D9E" w:rsidP="00D42D9E">
      <w:pPr>
        <w:tabs>
          <w:tab w:val="left" w:pos="5580"/>
        </w:tabs>
        <w:spacing w:after="0"/>
        <w:ind w:left="522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Протокол №____от ________20_   г. </w:t>
      </w:r>
    </w:p>
    <w:p w:rsidR="00D42D9E" w:rsidRPr="00D42D9E" w:rsidRDefault="00D42D9E" w:rsidP="00D42D9E">
      <w:pPr>
        <w:tabs>
          <w:tab w:val="left" w:pos="5580"/>
        </w:tabs>
        <w:spacing w:after="0"/>
        <w:ind w:left="5760"/>
        <w:jc w:val="both"/>
        <w:rPr>
          <w:rFonts w:ascii="Times New Roman" w:hAnsi="Times New Roman"/>
          <w:sz w:val="24"/>
          <w:szCs w:val="24"/>
        </w:rPr>
      </w:pPr>
    </w:p>
    <w:p w:rsidR="00D42D9E" w:rsidRPr="00D42D9E" w:rsidRDefault="00D42D9E" w:rsidP="00D42D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2D9E" w:rsidRPr="00D42D9E" w:rsidRDefault="00D42D9E" w:rsidP="00D42D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2D9E" w:rsidRPr="00D42D9E" w:rsidRDefault="00D42D9E" w:rsidP="00D42D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Рабочая программа</w:t>
      </w:r>
    </w:p>
    <w:p w:rsidR="00D42D9E" w:rsidRPr="00D42D9E" w:rsidRDefault="00D42D9E" w:rsidP="00D42D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по физике</w:t>
      </w:r>
    </w:p>
    <w:p w:rsidR="00D42D9E" w:rsidRPr="00D42D9E" w:rsidRDefault="00D42D9E" w:rsidP="00D42D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(базовый уровень)</w:t>
      </w:r>
    </w:p>
    <w:p w:rsidR="00D42D9E" w:rsidRPr="00D42D9E" w:rsidRDefault="00D42D9E" w:rsidP="00D42D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43B1">
        <w:rPr>
          <w:rFonts w:ascii="Times New Roman" w:hAnsi="Times New Roman"/>
          <w:sz w:val="24"/>
          <w:szCs w:val="24"/>
        </w:rPr>
        <w:t>10-11</w:t>
      </w:r>
      <w:r w:rsidRPr="00D42D9E">
        <w:rPr>
          <w:rFonts w:ascii="Times New Roman" w:hAnsi="Times New Roman"/>
          <w:sz w:val="24"/>
          <w:szCs w:val="24"/>
        </w:rPr>
        <w:t xml:space="preserve"> класс</w:t>
      </w:r>
    </w:p>
    <w:p w:rsidR="00D42D9E" w:rsidRPr="00D42D9E" w:rsidRDefault="00D42D9E" w:rsidP="00D42D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на 202</w:t>
      </w:r>
      <w:r w:rsidR="005443B1">
        <w:rPr>
          <w:rFonts w:ascii="Times New Roman" w:hAnsi="Times New Roman"/>
          <w:sz w:val="24"/>
          <w:szCs w:val="24"/>
        </w:rPr>
        <w:t>3</w:t>
      </w:r>
      <w:r w:rsidRPr="00D42D9E">
        <w:rPr>
          <w:rFonts w:ascii="Times New Roman" w:hAnsi="Times New Roman"/>
          <w:sz w:val="24"/>
          <w:szCs w:val="24"/>
        </w:rPr>
        <w:t xml:space="preserve">  - 202</w:t>
      </w:r>
      <w:r w:rsidR="005443B1">
        <w:rPr>
          <w:rFonts w:ascii="Times New Roman" w:hAnsi="Times New Roman"/>
          <w:sz w:val="24"/>
          <w:szCs w:val="24"/>
        </w:rPr>
        <w:t>4</w:t>
      </w:r>
      <w:r w:rsidRPr="00D42D9E">
        <w:rPr>
          <w:rFonts w:ascii="Times New Roman" w:hAnsi="Times New Roman"/>
          <w:sz w:val="24"/>
          <w:szCs w:val="24"/>
        </w:rPr>
        <w:t xml:space="preserve">  учебный год</w:t>
      </w:r>
    </w:p>
    <w:p w:rsidR="00D42D9E" w:rsidRPr="00D42D9E" w:rsidRDefault="00D42D9E" w:rsidP="00D42D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2D9E" w:rsidRPr="00D42D9E" w:rsidRDefault="00D42D9E" w:rsidP="00D42D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2D9E" w:rsidRPr="00D42D9E" w:rsidRDefault="00D42D9E" w:rsidP="00D42D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2D9E" w:rsidRPr="00D42D9E" w:rsidRDefault="00D42D9E" w:rsidP="00D42D9E">
      <w:pPr>
        <w:spacing w:after="0"/>
        <w:ind w:left="630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Автор-составитель:</w:t>
      </w:r>
    </w:p>
    <w:p w:rsidR="00D42D9E" w:rsidRPr="00D42D9E" w:rsidRDefault="00D42D9E" w:rsidP="00D42D9E">
      <w:pPr>
        <w:spacing w:after="0"/>
        <w:ind w:left="630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42D9E">
        <w:rPr>
          <w:rFonts w:ascii="Times New Roman" w:hAnsi="Times New Roman"/>
          <w:sz w:val="24"/>
          <w:szCs w:val="24"/>
          <w:vertAlign w:val="superscript"/>
        </w:rPr>
        <w:t>учитель физики</w:t>
      </w:r>
    </w:p>
    <w:p w:rsidR="00D42D9E" w:rsidRPr="00D42D9E" w:rsidRDefault="00D42D9E" w:rsidP="00D42D9E">
      <w:pPr>
        <w:spacing w:after="0"/>
        <w:ind w:left="630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42D9E">
        <w:rPr>
          <w:rFonts w:ascii="Times New Roman" w:hAnsi="Times New Roman"/>
          <w:sz w:val="24"/>
          <w:szCs w:val="24"/>
          <w:vertAlign w:val="superscript"/>
        </w:rPr>
        <w:t>Ламанова А.В.</w:t>
      </w:r>
    </w:p>
    <w:p w:rsidR="00D42D9E" w:rsidRPr="00D42D9E" w:rsidRDefault="00D42D9E" w:rsidP="00D42D9E">
      <w:pPr>
        <w:spacing w:after="0"/>
        <w:ind w:left="630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42D9E" w:rsidRPr="00D42D9E" w:rsidRDefault="00D42D9E" w:rsidP="00D42D9E">
      <w:pPr>
        <w:spacing w:after="0"/>
        <w:ind w:left="630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42D9E" w:rsidRPr="00D42D9E" w:rsidRDefault="00D42D9E" w:rsidP="00D42D9E">
      <w:pPr>
        <w:spacing w:after="0"/>
        <w:ind w:left="630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42D9E" w:rsidRPr="00D42D9E" w:rsidRDefault="00D42D9E" w:rsidP="00D42D9E">
      <w:pPr>
        <w:spacing w:after="0"/>
        <w:ind w:left="630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42D9E" w:rsidRPr="00D42D9E" w:rsidRDefault="00D42D9E" w:rsidP="00D42D9E">
      <w:pPr>
        <w:spacing w:after="0"/>
        <w:ind w:left="630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42D9E" w:rsidRPr="00D42D9E" w:rsidRDefault="00D42D9E" w:rsidP="00D42D9E">
      <w:pPr>
        <w:spacing w:after="0"/>
        <w:ind w:left="630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42D9E" w:rsidRPr="00D42D9E" w:rsidRDefault="00D42D9E" w:rsidP="00D42D9E">
      <w:pPr>
        <w:spacing w:after="0"/>
        <w:ind w:left="6300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D42D9E" w:rsidRPr="00D42D9E" w:rsidRDefault="00D42D9E" w:rsidP="00D42D9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г. Киров</w:t>
      </w:r>
    </w:p>
    <w:p w:rsidR="00D42D9E" w:rsidRPr="005443B1" w:rsidRDefault="00D42D9E" w:rsidP="00D42D9E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42D9E">
        <w:rPr>
          <w:rFonts w:ascii="Times New Roman" w:hAnsi="Times New Roman"/>
          <w:sz w:val="24"/>
          <w:szCs w:val="24"/>
        </w:rPr>
        <w:t>202</w:t>
      </w:r>
      <w:r w:rsidR="005443B1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6B64A9" w:rsidRPr="00D42D9E" w:rsidRDefault="006B64A9" w:rsidP="00F46C17">
      <w:pPr>
        <w:pageBreakBefore/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B64A9" w:rsidRPr="00D42D9E" w:rsidRDefault="006B64A9" w:rsidP="00D42D9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Рабочая программа учебного предмета «Физика» (базовый и углубленный уровни) составлена в соответствии с:</w:t>
      </w:r>
    </w:p>
    <w:p w:rsidR="006B64A9" w:rsidRPr="00D42D9E" w:rsidRDefault="006B64A9" w:rsidP="00D42D9E">
      <w:pPr>
        <w:pStyle w:val="a8"/>
        <w:spacing w:line="360" w:lineRule="auto"/>
        <w:ind w:left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         -Федеральным законом от 29.12.2012 № 273-ФЗ «Об образовании в Российской Федерации»;</w:t>
      </w:r>
    </w:p>
    <w:p w:rsidR="006B64A9" w:rsidRPr="00D42D9E" w:rsidRDefault="006B64A9" w:rsidP="00D42D9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- требованиями Федерального государственного образовательного стандарта среднего общего образования, утвержденного приказом Министерства образования и науки Российской Федерации от 17.05.2012 г. № 413 (ред. от 29.06.2017);</w:t>
      </w:r>
    </w:p>
    <w:p w:rsidR="006B64A9" w:rsidRPr="00D42D9E" w:rsidRDefault="006B64A9" w:rsidP="00D42D9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с учетом:</w:t>
      </w:r>
    </w:p>
    <w:p w:rsidR="006B64A9" w:rsidRPr="00D42D9E" w:rsidRDefault="006B64A9" w:rsidP="00D42D9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- 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от 28.06.2016 г. № 2/16-з.</w:t>
      </w:r>
    </w:p>
    <w:p w:rsidR="006B64A9" w:rsidRPr="00D42D9E" w:rsidRDefault="006B64A9" w:rsidP="00D42D9E">
      <w:pPr>
        <w:pStyle w:val="aa"/>
        <w:spacing w:line="360" w:lineRule="auto"/>
        <w:ind w:right="-2" w:firstLine="426"/>
        <w:rPr>
          <w:rFonts w:ascii="Times New Roman" w:hAnsi="Times New Roman"/>
          <w:sz w:val="24"/>
          <w:szCs w:val="24"/>
        </w:rPr>
      </w:pP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D9E">
        <w:rPr>
          <w:rFonts w:ascii="Times New Roman" w:eastAsia="Times New Roman" w:hAnsi="Times New Roman"/>
          <w:sz w:val="24"/>
          <w:szCs w:val="24"/>
        </w:rPr>
        <w:t xml:space="preserve">Рабочая программа учебного предмета </w:t>
      </w:r>
      <w:r w:rsidRPr="00D42D9E">
        <w:rPr>
          <w:rFonts w:ascii="Times New Roman" w:hAnsi="Times New Roman"/>
          <w:sz w:val="24"/>
          <w:szCs w:val="24"/>
        </w:rPr>
        <w:t xml:space="preserve">«Физика» </w:t>
      </w:r>
      <w:r w:rsidRPr="00D42D9E">
        <w:rPr>
          <w:rFonts w:ascii="Times New Roman" w:eastAsia="Times New Roman" w:hAnsi="Times New Roman"/>
          <w:sz w:val="24"/>
          <w:szCs w:val="24"/>
        </w:rPr>
        <w:t>содержит: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D9E">
        <w:rPr>
          <w:rFonts w:ascii="Times New Roman" w:eastAsia="Times New Roman" w:hAnsi="Times New Roman"/>
          <w:sz w:val="24"/>
          <w:szCs w:val="24"/>
        </w:rPr>
        <w:t>1) планируемые результаты освоения учебного предмета;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D9E">
        <w:rPr>
          <w:rFonts w:ascii="Times New Roman" w:eastAsia="Times New Roman" w:hAnsi="Times New Roman"/>
          <w:sz w:val="24"/>
          <w:szCs w:val="24"/>
        </w:rPr>
        <w:t>2) содержание учебного предмета;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D9E">
        <w:rPr>
          <w:rFonts w:ascii="Times New Roman" w:eastAsia="Times New Roman" w:hAnsi="Times New Roman"/>
          <w:sz w:val="24"/>
          <w:szCs w:val="24"/>
        </w:rPr>
        <w:t>3) тематическое планирование с указанием количества часов, отводимых на освоение каждой темы.</w:t>
      </w:r>
    </w:p>
    <w:p w:rsidR="006B64A9" w:rsidRPr="00D42D9E" w:rsidRDefault="006B64A9" w:rsidP="00D42D9E">
      <w:pPr>
        <w:spacing w:before="225" w:after="225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D9E">
        <w:rPr>
          <w:rFonts w:ascii="Times New Roman" w:eastAsia="Times New Roman" w:hAnsi="Times New Roman"/>
          <w:sz w:val="24"/>
          <w:szCs w:val="24"/>
          <w:lang w:eastAsia="ru-RU"/>
        </w:rPr>
        <w:t xml:space="preserve">В системе естественно-научного образования </w:t>
      </w:r>
      <w:r w:rsidRPr="00D42D9E">
        <w:rPr>
          <w:rFonts w:ascii="Times New Roman" w:eastAsia="Times New Roman" w:hAnsi="Times New Roman"/>
          <w:b/>
          <w:sz w:val="24"/>
          <w:szCs w:val="24"/>
          <w:lang w:eastAsia="ru-RU"/>
        </w:rPr>
        <w:t>физика</w:t>
      </w:r>
      <w:r w:rsidRPr="00D42D9E">
        <w:rPr>
          <w:rFonts w:ascii="Times New Roman" w:eastAsia="Times New Roman" w:hAnsi="Times New Roman"/>
          <w:sz w:val="24"/>
          <w:szCs w:val="24"/>
          <w:lang w:eastAsia="ru-RU"/>
        </w:rPr>
        <w:t>, как учебный предмет, занимает важное место в формировании научного мировоззрения и ознакомления обучающихся с методами научного познания окружающего мира, а также с физическими основами современного производства и бытового технического окружения человека; в формировании собственной позиции по отношению к физической информации, полученной из разных источников.</w:t>
      </w:r>
    </w:p>
    <w:p w:rsidR="006B64A9" w:rsidRPr="00D42D9E" w:rsidRDefault="006B64A9" w:rsidP="00D42D9E">
      <w:pPr>
        <w:spacing w:before="225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D9E">
        <w:rPr>
          <w:rFonts w:ascii="Times New Roman" w:eastAsia="Times New Roman" w:hAnsi="Times New Roman"/>
          <w:sz w:val="24"/>
          <w:szCs w:val="24"/>
          <w:lang w:eastAsia="ru-RU"/>
        </w:rPr>
        <w:t>Программа учебного предмета «Физика»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деятельности. Успешность изучения предмета связана с овладением основами учебно-исследовательской деятельности, применением полученных знаний при решении практических и теоретических задач.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Учебный предмет «Физика» относится к предметной области «Естественные науки».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На изучение учебного предмета «Физика» на уровне среднего общего образования в соответствии с учебным планом отводится: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 - на базовом уровне - </w:t>
      </w:r>
      <w:r w:rsidRPr="00D42D9E">
        <w:rPr>
          <w:rFonts w:ascii="Times New Roman" w:hAnsi="Times New Roman"/>
          <w:b/>
          <w:sz w:val="24"/>
          <w:szCs w:val="24"/>
        </w:rPr>
        <w:t>136 часов</w:t>
      </w:r>
      <w:r w:rsidRPr="00D42D9E">
        <w:rPr>
          <w:rFonts w:ascii="Times New Roman" w:hAnsi="Times New Roman"/>
          <w:sz w:val="24"/>
          <w:szCs w:val="24"/>
        </w:rPr>
        <w:t xml:space="preserve">: в 10 классе – </w:t>
      </w:r>
      <w:r w:rsidRPr="00D42D9E">
        <w:rPr>
          <w:rFonts w:ascii="Times New Roman" w:hAnsi="Times New Roman"/>
          <w:b/>
          <w:sz w:val="24"/>
          <w:szCs w:val="24"/>
        </w:rPr>
        <w:t>68 часов</w:t>
      </w:r>
      <w:r w:rsidRPr="00D42D9E">
        <w:rPr>
          <w:rFonts w:ascii="Times New Roman" w:hAnsi="Times New Roman"/>
          <w:sz w:val="24"/>
          <w:szCs w:val="24"/>
        </w:rPr>
        <w:t xml:space="preserve"> (из расчета 2 учебных часа в неделю), 11 класс – </w:t>
      </w:r>
      <w:r w:rsidRPr="00D42D9E">
        <w:rPr>
          <w:rFonts w:ascii="Times New Roman" w:hAnsi="Times New Roman"/>
          <w:b/>
          <w:sz w:val="24"/>
          <w:szCs w:val="24"/>
        </w:rPr>
        <w:t>68 часов</w:t>
      </w:r>
      <w:r w:rsidRPr="00D42D9E">
        <w:rPr>
          <w:rFonts w:ascii="Times New Roman" w:hAnsi="Times New Roman"/>
          <w:sz w:val="24"/>
          <w:szCs w:val="24"/>
        </w:rPr>
        <w:t xml:space="preserve"> (из расчета 2 учебных часа в неделю).</w:t>
      </w:r>
    </w:p>
    <w:p w:rsidR="006B64A9" w:rsidRPr="00D42D9E" w:rsidRDefault="006B64A9" w:rsidP="00F46C17">
      <w:pPr>
        <w:pageBreakBefore/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 «Физика»</w:t>
      </w:r>
    </w:p>
    <w:p w:rsidR="006B64A9" w:rsidRPr="00D42D9E" w:rsidRDefault="006B64A9" w:rsidP="00D42D9E">
      <w:pPr>
        <w:spacing w:after="0" w:line="360" w:lineRule="auto"/>
        <w:jc w:val="both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 w:rsidRPr="00D42D9E">
        <w:rPr>
          <w:rStyle w:val="20"/>
          <w:rFonts w:ascii="Times New Roman" w:hAnsi="Times New Roman"/>
          <w:b/>
          <w:color w:val="auto"/>
          <w:sz w:val="24"/>
          <w:szCs w:val="24"/>
        </w:rPr>
        <w:t>В результате освоения основной образовательной программы «Физика» в средней школе обучающимся даётся возможность:</w:t>
      </w:r>
    </w:p>
    <w:p w:rsidR="006B64A9" w:rsidRPr="00D42D9E" w:rsidRDefault="006B64A9" w:rsidP="00D42D9E">
      <w:pPr>
        <w:pStyle w:val="a8"/>
        <w:numPr>
          <w:ilvl w:val="0"/>
          <w:numId w:val="30"/>
        </w:numPr>
        <w:spacing w:line="360" w:lineRule="auto"/>
        <w:jc w:val="both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 w:rsidRPr="00D42D9E">
        <w:rPr>
          <w:rStyle w:val="20"/>
          <w:rFonts w:ascii="Times New Roman" w:hAnsi="Times New Roman"/>
          <w:b/>
          <w:color w:val="auto"/>
          <w:sz w:val="24"/>
          <w:szCs w:val="24"/>
        </w:rPr>
        <w:t>достичь следующих личностных результатов: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Style w:val="dash041e005f0431005f044b005f0447005f043d005f044b005f0439005f005fchar1char1"/>
        </w:rPr>
        <w:t xml:space="preserve">осознание </w:t>
      </w:r>
      <w:r w:rsidRPr="00D42D9E">
        <w:rPr>
          <w:rFonts w:ascii="Times New Roman" w:eastAsia="Times New Roman" w:hAnsi="Times New Roman"/>
        </w:rPr>
        <w:t>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государственных символов (герб, флаг, гимн);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Style w:val="dash041e005f0431005f044b005f0447005f043d005f044b005f0439005f005fchar1char1"/>
        </w:rPr>
        <w:t xml:space="preserve">сформированность </w:t>
      </w:r>
      <w:r w:rsidRPr="00D42D9E">
        <w:rPr>
          <w:rFonts w:ascii="Times New Roman" w:eastAsia="Times New Roman" w:hAnsi="Times New Roman"/>
        </w:rPr>
        <w:t>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Fonts w:ascii="Times New Roman" w:eastAsia="Times New Roman" w:hAnsi="Times New Roman"/>
        </w:rPr>
        <w:t>готовность к служению Отечеству, его защите;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Fonts w:ascii="Times New Roman" w:eastAsia="Times New Roman" w:hAnsi="Times New Roman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Fonts w:ascii="Times New Roman" w:eastAsia="Times New Roman" w:hAnsi="Times New Roman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Fonts w:ascii="Times New Roman" w:eastAsia="Times New Roman" w:hAnsi="Times New Roman"/>
        </w:rPr>
        <w:t>сформированность основ толерантного сознания и поведения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Fonts w:ascii="Times New Roman" w:eastAsia="Times New Roman" w:hAnsi="Times New Roman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Fonts w:ascii="Times New Roman" w:eastAsia="Times New Roman" w:hAnsi="Times New Roman"/>
        </w:rPr>
        <w:t>сформированность нравственного сознания и поведения на основе усвоения общечеловеческих ценностей;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Fonts w:ascii="Times New Roman" w:eastAsia="Times New Roman" w:hAnsi="Times New Roman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Fonts w:ascii="Times New Roman" w:eastAsia="Times New Roman" w:hAnsi="Times New Roman"/>
        </w:rPr>
        <w:lastRenderedPageBreak/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eastAsia="Times New Roman" w:hAnsi="Times New Roman"/>
        </w:rPr>
      </w:pPr>
      <w:r w:rsidRPr="00D42D9E">
        <w:rPr>
          <w:rFonts w:ascii="Times New Roman" w:eastAsia="Times New Roman" w:hAnsi="Times New Roman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Fonts w:ascii="Times New Roman" w:eastAsia="Times New Roman" w:hAnsi="Times New Roman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Fonts w:ascii="Times New Roman" w:eastAsia="Times New Roman" w:hAnsi="Times New Roman"/>
        </w:rPr>
        <w:t>осознанность выбора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Fonts w:ascii="Times New Roman" w:eastAsia="Times New Roman" w:hAnsi="Times New Roman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6B64A9" w:rsidRPr="00D42D9E" w:rsidRDefault="006B64A9" w:rsidP="00D42D9E">
      <w:pPr>
        <w:pStyle w:val="a8"/>
        <w:numPr>
          <w:ilvl w:val="0"/>
          <w:numId w:val="18"/>
        </w:numPr>
        <w:spacing w:line="360" w:lineRule="auto"/>
        <w:ind w:left="0" w:firstLine="0"/>
        <w:jc w:val="both"/>
        <w:rPr>
          <w:rFonts w:ascii="Times New Roman" w:hAnsi="Times New Roman"/>
          <w:b/>
        </w:rPr>
      </w:pPr>
      <w:r w:rsidRPr="00D42D9E">
        <w:rPr>
          <w:rFonts w:ascii="Times New Roman" w:eastAsia="Times New Roman" w:hAnsi="Times New Roman"/>
        </w:rPr>
        <w:t>ответственное отношение к созданию семьи на основе осознанного принятия ценностей семейной жизни.</w:t>
      </w:r>
    </w:p>
    <w:p w:rsidR="006B64A9" w:rsidRPr="00D42D9E" w:rsidRDefault="006B64A9" w:rsidP="00D42D9E">
      <w:pPr>
        <w:pStyle w:val="a8"/>
        <w:numPr>
          <w:ilvl w:val="0"/>
          <w:numId w:val="30"/>
        </w:numPr>
        <w:spacing w:line="360" w:lineRule="auto"/>
        <w:jc w:val="both"/>
        <w:rPr>
          <w:rStyle w:val="20"/>
          <w:rFonts w:ascii="Times New Roman" w:hAnsi="Times New Roman"/>
          <w:b/>
          <w:color w:val="auto"/>
          <w:sz w:val="24"/>
          <w:szCs w:val="24"/>
        </w:rPr>
      </w:pPr>
      <w:r w:rsidRPr="00D42D9E">
        <w:rPr>
          <w:rStyle w:val="20"/>
          <w:rFonts w:ascii="Times New Roman" w:hAnsi="Times New Roman"/>
          <w:b/>
          <w:color w:val="auto"/>
          <w:sz w:val="24"/>
          <w:szCs w:val="24"/>
        </w:rPr>
        <w:t>достичь следующих метапредметных результатов:</w:t>
      </w:r>
    </w:p>
    <w:p w:rsidR="006B64A9" w:rsidRPr="00D42D9E" w:rsidRDefault="006B64A9" w:rsidP="00D42D9E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</w:rPr>
      </w:pPr>
      <w:r w:rsidRPr="00D42D9E">
        <w:rPr>
          <w:rFonts w:ascii="Times New Roman" w:eastAsia="Times New Roman" w:hAnsi="Times New Roman"/>
        </w:rPr>
        <w:t>умения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B64A9" w:rsidRPr="00D42D9E" w:rsidRDefault="006B64A9" w:rsidP="00D42D9E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</w:rPr>
      </w:pPr>
      <w:r w:rsidRPr="00D42D9E">
        <w:rPr>
          <w:rFonts w:ascii="Times New Roman" w:eastAsia="Times New Roman" w:hAnsi="Times New Roman"/>
        </w:rPr>
        <w:t>умения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6B64A9" w:rsidRPr="00D42D9E" w:rsidRDefault="006B64A9" w:rsidP="00D42D9E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</w:rPr>
      </w:pPr>
      <w:r w:rsidRPr="00D42D9E">
        <w:rPr>
          <w:rFonts w:ascii="Times New Roman" w:eastAsia="Times New Roman" w:hAnsi="Times New Roman"/>
        </w:rPr>
        <w:t>владения навыками познавательной, учебно-исследовательской и проектной деятельности, навыками разрешения проблем; готовности и способности к самостоятельному поиску методов решения практических задач, применению различных методов познания;</w:t>
      </w:r>
    </w:p>
    <w:p w:rsidR="006B64A9" w:rsidRPr="00D42D9E" w:rsidRDefault="006B64A9" w:rsidP="00D42D9E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</w:rPr>
      </w:pPr>
      <w:r w:rsidRPr="00D42D9E">
        <w:rPr>
          <w:rFonts w:ascii="Times New Roman" w:eastAsia="Times New Roman" w:hAnsi="Times New Roman"/>
        </w:rPr>
        <w:t>готовности и способности к самостоятельной информационно-познавательной деятельности, владения навыками получения необходимой информации из словарей разных типов, умения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6B64A9" w:rsidRPr="00D42D9E" w:rsidRDefault="006B64A9" w:rsidP="00D42D9E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</w:rPr>
      </w:pPr>
      <w:r w:rsidRPr="00D42D9E">
        <w:rPr>
          <w:rFonts w:ascii="Times New Roman" w:eastAsia="Times New Roman" w:hAnsi="Times New Roman"/>
        </w:rPr>
        <w:lastRenderedPageBreak/>
        <w:t>умения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B64A9" w:rsidRPr="00D42D9E" w:rsidRDefault="006B64A9" w:rsidP="00D42D9E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</w:rPr>
      </w:pPr>
      <w:r w:rsidRPr="00D42D9E">
        <w:rPr>
          <w:rFonts w:ascii="Times New Roman" w:eastAsia="Times New Roman" w:hAnsi="Times New Roman"/>
        </w:rPr>
        <w:t>умения определять назначение и функции различных социальных институтов;</w:t>
      </w:r>
    </w:p>
    <w:p w:rsidR="006B64A9" w:rsidRPr="00D42D9E" w:rsidRDefault="006B64A9" w:rsidP="00D42D9E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</w:rPr>
      </w:pPr>
      <w:r w:rsidRPr="00D42D9E">
        <w:rPr>
          <w:rFonts w:ascii="Times New Roman" w:eastAsia="Times New Roman" w:hAnsi="Times New Roman"/>
        </w:rPr>
        <w:t>умения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6B64A9" w:rsidRPr="00D42D9E" w:rsidRDefault="006B64A9" w:rsidP="00D42D9E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</w:rPr>
      </w:pPr>
      <w:r w:rsidRPr="00D42D9E">
        <w:rPr>
          <w:rFonts w:ascii="Times New Roman" w:eastAsia="Times New Roman" w:hAnsi="Times New Roman"/>
        </w:rPr>
        <w:t>владения языковыми средствами - ясно, логично и точно излагать свою точку зрения, использовать адекватные языковые средства;</w:t>
      </w:r>
    </w:p>
    <w:p w:rsidR="006B64A9" w:rsidRPr="00D42D9E" w:rsidRDefault="006B64A9" w:rsidP="00D42D9E">
      <w:pPr>
        <w:pStyle w:val="a8"/>
        <w:numPr>
          <w:ilvl w:val="0"/>
          <w:numId w:val="29"/>
        </w:numPr>
        <w:spacing w:line="360" w:lineRule="auto"/>
        <w:ind w:left="0" w:firstLine="0"/>
        <w:jc w:val="both"/>
        <w:rPr>
          <w:rFonts w:ascii="Times New Roman" w:eastAsiaTheme="majorEastAsia" w:hAnsi="Times New Roman"/>
          <w:b/>
        </w:rPr>
      </w:pPr>
      <w:r w:rsidRPr="00D42D9E">
        <w:rPr>
          <w:rFonts w:ascii="Times New Roman" w:eastAsia="Times New Roman" w:hAnsi="Times New Roman"/>
        </w:rPr>
        <w:t>владения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6B64A9" w:rsidRPr="00D42D9E" w:rsidRDefault="006B64A9" w:rsidP="00D42D9E">
      <w:pPr>
        <w:pStyle w:val="a0"/>
        <w:numPr>
          <w:ilvl w:val="0"/>
          <w:numId w:val="0"/>
        </w:numPr>
        <w:ind w:left="284"/>
        <w:rPr>
          <w:b/>
          <w:sz w:val="24"/>
          <w:szCs w:val="24"/>
        </w:rPr>
      </w:pPr>
      <w:r w:rsidRPr="00D42D9E">
        <w:rPr>
          <w:rStyle w:val="20"/>
          <w:rFonts w:ascii="Times New Roman" w:hAnsi="Times New Roman" w:cs="Times New Roman"/>
          <w:b/>
          <w:color w:val="auto"/>
          <w:sz w:val="24"/>
          <w:szCs w:val="24"/>
        </w:rPr>
        <w:t>3) достичь следующих предметных результатов: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42D9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(Предметные результаты освоения основной образовательной программы устанавливаются для учебных предметов на базовом и углубленном уровнях.)</w:t>
      </w:r>
    </w:p>
    <w:p w:rsidR="006B64A9" w:rsidRPr="00D42D9E" w:rsidRDefault="006B64A9" w:rsidP="00D42D9E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D42D9E">
        <w:rPr>
          <w:color w:val="000000" w:themeColor="text1"/>
        </w:rPr>
        <w:t xml:space="preserve">При изучении предмета "Физика" </w:t>
      </w:r>
      <w:r w:rsidRPr="00D42D9E">
        <w:rPr>
          <w:color w:val="000000" w:themeColor="text1"/>
          <w:u w:val="single"/>
        </w:rPr>
        <w:t>на базовом уровне</w:t>
      </w:r>
    </w:p>
    <w:p w:rsidR="006B64A9" w:rsidRPr="00D42D9E" w:rsidRDefault="006B64A9" w:rsidP="00D42D9E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D42D9E">
        <w:rPr>
          <w:color w:val="000000" w:themeColor="text1"/>
        </w:rPr>
        <w:t>1) сформированности  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6B64A9" w:rsidRPr="00D42D9E" w:rsidRDefault="006B64A9" w:rsidP="00D42D9E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D42D9E">
        <w:rPr>
          <w:color w:val="000000" w:themeColor="text1"/>
        </w:rPr>
        <w:t>2) владения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6B64A9" w:rsidRPr="00D42D9E" w:rsidRDefault="006B64A9" w:rsidP="00D42D9E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D42D9E">
        <w:rPr>
          <w:color w:val="000000" w:themeColor="text1"/>
        </w:rPr>
        <w:t>3) владения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6B64A9" w:rsidRPr="00D42D9E" w:rsidRDefault="006B64A9" w:rsidP="00D42D9E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D42D9E">
        <w:rPr>
          <w:color w:val="000000" w:themeColor="text1"/>
        </w:rPr>
        <w:t>4) сформированности умения решать физические задачи;</w:t>
      </w:r>
    </w:p>
    <w:p w:rsidR="006B64A9" w:rsidRPr="00D42D9E" w:rsidRDefault="006B64A9" w:rsidP="00D42D9E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D42D9E">
        <w:rPr>
          <w:color w:val="000000" w:themeColor="text1"/>
        </w:rPr>
        <w:t>5) сформированности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6B64A9" w:rsidRPr="00D42D9E" w:rsidRDefault="006B64A9" w:rsidP="00D42D9E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D42D9E">
        <w:rPr>
          <w:color w:val="000000" w:themeColor="text1"/>
        </w:rPr>
        <w:t>6) сформированности собственной позиции по отношению к физической информации, получаемой из разных источников;</w:t>
      </w:r>
    </w:p>
    <w:p w:rsidR="006B64A9" w:rsidRPr="00D42D9E" w:rsidRDefault="006B64A9" w:rsidP="00D42D9E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D42D9E">
        <w:rPr>
          <w:color w:val="000000" w:themeColor="text1"/>
        </w:rPr>
        <w:t>При изучении предмета "Физика</w:t>
      </w:r>
      <w:r w:rsidRPr="00D42D9E">
        <w:rPr>
          <w:color w:val="000000" w:themeColor="text1"/>
          <w:u w:val="single"/>
        </w:rPr>
        <w:t>" на углубленном уровне</w:t>
      </w:r>
    </w:p>
    <w:p w:rsidR="006B64A9" w:rsidRPr="00D42D9E" w:rsidRDefault="006B64A9" w:rsidP="00D42D9E">
      <w:pPr>
        <w:pStyle w:val="ConsPlusNormal"/>
        <w:spacing w:line="360" w:lineRule="auto"/>
        <w:jc w:val="both"/>
        <w:rPr>
          <w:color w:val="000000" w:themeColor="text1"/>
        </w:rPr>
      </w:pPr>
      <w:r w:rsidRPr="00D42D9E">
        <w:rPr>
          <w:color w:val="000000" w:themeColor="text1"/>
        </w:rPr>
        <w:t>(дополнительно достичь  к предметным результатам освоения базового курса физики следующие предметные результаты)</w:t>
      </w:r>
      <w:proofErr w:type="gramStart"/>
      <w:r w:rsidRPr="00D42D9E">
        <w:rPr>
          <w:color w:val="000000" w:themeColor="text1"/>
        </w:rPr>
        <w:t xml:space="preserve"> :</w:t>
      </w:r>
      <w:proofErr w:type="gramEnd"/>
    </w:p>
    <w:p w:rsidR="006B64A9" w:rsidRPr="00D42D9E" w:rsidRDefault="006B64A9" w:rsidP="00D42D9E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D42D9E">
        <w:rPr>
          <w:color w:val="000000" w:themeColor="text1"/>
        </w:rPr>
        <w:t xml:space="preserve">1) сформированность системы знаний об общих физических закономерностях, </w:t>
      </w:r>
      <w:r w:rsidRPr="00D42D9E">
        <w:rPr>
          <w:color w:val="000000" w:themeColor="text1"/>
        </w:rPr>
        <w:lastRenderedPageBreak/>
        <w:t>законах, теориях, представлений о действии во Вселенной физических законов, открытых в земных условиях;</w:t>
      </w:r>
    </w:p>
    <w:p w:rsidR="006B64A9" w:rsidRPr="00D42D9E" w:rsidRDefault="006B64A9" w:rsidP="00D42D9E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D42D9E">
        <w:rPr>
          <w:color w:val="000000" w:themeColor="text1"/>
        </w:rPr>
        <w:t>2)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:rsidR="006B64A9" w:rsidRPr="00D42D9E" w:rsidRDefault="006B64A9" w:rsidP="00D42D9E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D42D9E">
        <w:rPr>
          <w:color w:val="000000" w:themeColor="text1"/>
        </w:rPr>
        <w:t>3)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:rsidR="006B64A9" w:rsidRPr="00D42D9E" w:rsidRDefault="006B64A9" w:rsidP="00D42D9E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D42D9E">
        <w:rPr>
          <w:color w:val="000000" w:themeColor="text1"/>
        </w:rPr>
        <w:t>4)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:rsidR="006B64A9" w:rsidRPr="00D42D9E" w:rsidRDefault="006B64A9" w:rsidP="00D42D9E">
      <w:pPr>
        <w:pStyle w:val="ConsPlusNormal"/>
        <w:spacing w:line="360" w:lineRule="auto"/>
        <w:ind w:firstLine="540"/>
        <w:jc w:val="both"/>
        <w:rPr>
          <w:color w:val="000000" w:themeColor="text1"/>
        </w:rPr>
      </w:pPr>
      <w:r w:rsidRPr="00D42D9E">
        <w:rPr>
          <w:color w:val="000000" w:themeColor="text1"/>
        </w:rPr>
        <w:t>5)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6B64A9" w:rsidRPr="00D42D9E" w:rsidRDefault="006B64A9" w:rsidP="00D42D9E">
      <w:pPr>
        <w:jc w:val="both"/>
        <w:rPr>
          <w:rFonts w:eastAsia="Times New Roman"/>
          <w:sz w:val="24"/>
          <w:szCs w:val="24"/>
          <w:lang w:eastAsia="ru-RU"/>
        </w:rPr>
      </w:pPr>
    </w:p>
    <w:p w:rsidR="006B64A9" w:rsidRPr="00D42D9E" w:rsidRDefault="006B64A9" w:rsidP="00D42D9E">
      <w:pPr>
        <w:jc w:val="both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4A9" w:rsidRPr="00D42D9E" w:rsidRDefault="006B64A9" w:rsidP="00D42D9E">
      <w:pPr>
        <w:pStyle w:val="a8"/>
        <w:pageBreakBefore/>
        <w:spacing w:line="360" w:lineRule="auto"/>
        <w:ind w:left="1429"/>
        <w:jc w:val="center"/>
        <w:rPr>
          <w:rFonts w:ascii="Times New Roman" w:hAnsi="Times New Roman"/>
          <w:b/>
          <w:color w:val="000000" w:themeColor="text1"/>
        </w:rPr>
      </w:pPr>
      <w:r w:rsidRPr="00D42D9E">
        <w:rPr>
          <w:rFonts w:ascii="Times New Roman" w:hAnsi="Times New Roman"/>
          <w:b/>
          <w:color w:val="000000" w:themeColor="text1"/>
        </w:rPr>
        <w:lastRenderedPageBreak/>
        <w:t>Содержание учебного предмета «Физика»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В соответствии с ФГОС СОО образования физика может изучаться </w:t>
      </w:r>
      <w:r w:rsidRPr="00D42D9E">
        <w:rPr>
          <w:rFonts w:ascii="Times New Roman" w:hAnsi="Times New Roman"/>
          <w:b/>
          <w:sz w:val="24"/>
          <w:szCs w:val="24"/>
        </w:rPr>
        <w:t>на базовом и углубленном</w:t>
      </w:r>
      <w:r w:rsidRPr="00D42D9E">
        <w:rPr>
          <w:rFonts w:ascii="Times New Roman" w:hAnsi="Times New Roman"/>
          <w:sz w:val="24"/>
          <w:szCs w:val="24"/>
        </w:rPr>
        <w:t xml:space="preserve"> уровнях.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Изучение физики на </w:t>
      </w:r>
      <w:r w:rsidRPr="00D42D9E">
        <w:rPr>
          <w:rFonts w:ascii="Times New Roman" w:hAnsi="Times New Roman"/>
          <w:b/>
          <w:sz w:val="24"/>
          <w:szCs w:val="24"/>
        </w:rPr>
        <w:t>базовом уровне</w:t>
      </w:r>
      <w:r w:rsidRPr="00D42D9E">
        <w:rPr>
          <w:rFonts w:ascii="Times New Roman" w:hAnsi="Times New Roman"/>
          <w:sz w:val="24"/>
          <w:szCs w:val="24"/>
        </w:rPr>
        <w:t xml:space="preserve"> ориентировано на обеспечение общеобразовательной и общекультурной подготовки выпускников. 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устройствами; для сохранения здоровья и соблюдения норм экологического поведения в окружающей среде; для принятия решений в повседневной жизни.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Изучение физики на </w:t>
      </w:r>
      <w:r w:rsidRPr="00D42D9E">
        <w:rPr>
          <w:rFonts w:ascii="Times New Roman" w:hAnsi="Times New Roman"/>
          <w:b/>
          <w:sz w:val="24"/>
          <w:szCs w:val="24"/>
        </w:rPr>
        <w:t>углубленном уровне</w:t>
      </w:r>
      <w:r w:rsidRPr="00D42D9E">
        <w:rPr>
          <w:rFonts w:ascii="Times New Roman" w:hAnsi="Times New Roman"/>
          <w:sz w:val="24"/>
          <w:szCs w:val="24"/>
        </w:rPr>
        <w:t xml:space="preserve"> включает расширение предметных результатов и содержание, ориентированное на подготовку к последующему профессиональному образованию. Изучение предмета на углубленном уровне позволяет сформировать у обучающихся физическое мышление, умение систематизировать и обобщать полученные знания, самостоятельно применять полученные знания для решения практических и учебно-исследовательских задач; умение анализировать, прогнозировать и оценивать с позиции экологической безопасности последствия бытовой и производственной деятельности человека, связанной с использованием источников энергии. В основу изучения предмета «Физика» на базовом и углубленном уровнях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межпредметные связи в области естественных, математических и гуманитарных наук.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B64A9" w:rsidRPr="00D42D9E" w:rsidRDefault="006B64A9" w:rsidP="00F46C17">
      <w:pPr>
        <w:pStyle w:val="a8"/>
        <w:pageBreakBefore/>
        <w:spacing w:line="360" w:lineRule="auto"/>
        <w:ind w:left="-142" w:firstLine="142"/>
        <w:jc w:val="center"/>
        <w:rPr>
          <w:rFonts w:ascii="Times New Roman" w:hAnsi="Times New Roman"/>
        </w:rPr>
      </w:pPr>
      <w:r w:rsidRPr="00D42D9E">
        <w:rPr>
          <w:rFonts w:ascii="Times New Roman" w:hAnsi="Times New Roman"/>
          <w:b/>
          <w:color w:val="000000" w:themeColor="text1"/>
        </w:rPr>
        <w:lastRenderedPageBreak/>
        <w:t xml:space="preserve">Содержание учебного предмета «Физика» </w:t>
      </w:r>
      <w:r w:rsidRPr="00D42D9E">
        <w:rPr>
          <w:rFonts w:ascii="Times New Roman" w:hAnsi="Times New Roman"/>
          <w:b/>
          <w:color w:val="000000" w:themeColor="text1"/>
          <w:u w:val="single"/>
        </w:rPr>
        <w:t>на б</w:t>
      </w:r>
      <w:r w:rsidRPr="00D42D9E">
        <w:rPr>
          <w:rFonts w:ascii="Times New Roman" w:hAnsi="Times New Roman"/>
          <w:b/>
          <w:u w:val="single"/>
        </w:rPr>
        <w:t>азовом уровне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b/>
        </w:rPr>
        <w:t>Физика и естественно - научный метод познания природы.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Физика – фундаментальная наука о природе. Методы научного исследования физических явлений. Моделирование физических явлений и процессов. Физический закон – границы применимости. Физические теории и принцип соответствия. Роль и место физики в формировании современной научной картины мира, в практической деятельности людей. </w:t>
      </w:r>
      <w:r w:rsidRPr="00D42D9E">
        <w:rPr>
          <w:rFonts w:ascii="Times New Roman" w:hAnsi="Times New Roman"/>
          <w:i/>
        </w:rPr>
        <w:t>Физика и культура.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b/>
        </w:rPr>
        <w:t>Механика.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Границы применимости классической механики. Важнейшие кинематические характеристики – перемещение, скорость, ускорение. Основные модели тел и движений.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Взаимодействие тел. Законы Всемирного тяготения, Гука, сухого трения. Инерциальная система отсчета. Законы механики Ньютона.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Импульс материальной точки и системы. Изменение и сохранение импульса. </w:t>
      </w:r>
      <w:r w:rsidRPr="00D42D9E">
        <w:rPr>
          <w:rFonts w:ascii="Times New Roman" w:hAnsi="Times New Roman"/>
          <w:i/>
        </w:rPr>
        <w:t>Использование законов механики для объяснения движения небесных тел и для развития космических исследований.</w:t>
      </w:r>
      <w:r w:rsidRPr="00D42D9E">
        <w:rPr>
          <w:rFonts w:ascii="Times New Roman" w:hAnsi="Times New Roman"/>
        </w:rPr>
        <w:t xml:space="preserve"> Механическая энергия системы тел. Закон сохранения механической энергии. Работа силы.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i/>
        </w:rPr>
        <w:t>Равновесие материальной точки и твердого тела. Условия равновесия. Момент силы. Равновесие жидкости и газа. Движение жидкостей и газов.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Механические колебания и волны. Превращения энергии при колебаниях. Энергия волны.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  <w:b/>
        </w:rPr>
      </w:pPr>
      <w:r w:rsidRPr="00D42D9E">
        <w:rPr>
          <w:rFonts w:ascii="Times New Roman" w:hAnsi="Times New Roman"/>
          <w:b/>
        </w:rPr>
        <w:t xml:space="preserve">Молекулярная физика и термодинамика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>Молекулярно-кинетическая теория (МКТ)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Уравнение Менделеева–</w:t>
      </w:r>
      <w:proofErr w:type="spellStart"/>
      <w:r w:rsidRPr="00D42D9E">
        <w:rPr>
          <w:rFonts w:ascii="Times New Roman" w:hAnsi="Times New Roman"/>
        </w:rPr>
        <w:t>Клапейрона</w:t>
      </w:r>
      <w:proofErr w:type="spellEnd"/>
      <w:r w:rsidRPr="00D42D9E">
        <w:rPr>
          <w:rFonts w:ascii="Times New Roman" w:hAnsi="Times New Roman"/>
        </w:rPr>
        <w:t xml:space="preserve">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Агрегатные состояния вещества. </w:t>
      </w:r>
      <w:r w:rsidRPr="00D42D9E">
        <w:rPr>
          <w:rFonts w:ascii="Times New Roman" w:hAnsi="Times New Roman"/>
          <w:i/>
        </w:rPr>
        <w:t>Модель строения жидкостей.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Внутренняя энергия. Работа и теплопередача как способы изменения внутренней энергии. Первый закон термодинамики. Необратимость тепловых процессов. Принципы действия тепловых машин.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  <w:b/>
        </w:rPr>
      </w:pPr>
      <w:r w:rsidRPr="00D42D9E">
        <w:rPr>
          <w:rFonts w:ascii="Times New Roman" w:hAnsi="Times New Roman"/>
          <w:b/>
        </w:rPr>
        <w:t xml:space="preserve">Электродинамика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Электрическое поле. Закон Кулона. Напряженность и потенциал электростатического поля. Проводники, полупроводники и диэлектрики. Конденсатор.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Постоянный электрический ток. Электродвижущая сила. Закон Ома для полной цепи. Электрический ток в проводниках, электролитах, полупроводниках, газах и вакууме. </w:t>
      </w:r>
      <w:r w:rsidRPr="00D42D9E">
        <w:rPr>
          <w:rFonts w:ascii="Times New Roman" w:hAnsi="Times New Roman"/>
          <w:i/>
        </w:rPr>
        <w:t>Сверхпроводимость.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lastRenderedPageBreak/>
        <w:t xml:space="preserve">Индукция магнитного поля. Действие магнитного поля на проводник с током и движущуюся заряженную частицу. Сила Ампера и сила Лоренца. Магнитные свойства вещества.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>Закон электромагнитной индукции. Электромагнитное поле. Переменный ток. Явление самоиндукции. Индуктивность</w:t>
      </w:r>
      <w:r w:rsidRPr="00D42D9E">
        <w:rPr>
          <w:rFonts w:ascii="Times New Roman" w:hAnsi="Times New Roman"/>
          <w:i/>
        </w:rPr>
        <w:t>. Энергия электромагнитного поля.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Электромагнитные колебания. Колебательный контур.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Электромагнитные волны. Диапазоны электромагнитных излучений и их практическое применение.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  <w:b/>
        </w:rPr>
      </w:pPr>
      <w:r w:rsidRPr="00D42D9E">
        <w:rPr>
          <w:rFonts w:ascii="Times New Roman" w:hAnsi="Times New Roman"/>
          <w:b/>
        </w:rPr>
        <w:t xml:space="preserve">Геометрическая оптика. Волновые свойства света.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b/>
        </w:rPr>
        <w:t>Основы специальной теории относительности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Инвариантность модуля скорости света в вакууме. Принцип относительности Эйнштейна. Связь массы и энергии свободной частицы. Энергия покоя.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  <w:b/>
        </w:rPr>
      </w:pPr>
      <w:r w:rsidRPr="00D42D9E">
        <w:rPr>
          <w:rFonts w:ascii="Times New Roman" w:hAnsi="Times New Roman"/>
          <w:b/>
        </w:rPr>
        <w:t xml:space="preserve">Квантовая физика. Физика атома и атомного ядра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Гипотеза М. Планка. Фотоэлектрический эффект. Фотон. Корпускулярно-волновой дуализм. </w:t>
      </w:r>
      <w:r w:rsidRPr="00D42D9E">
        <w:rPr>
          <w:rFonts w:ascii="Times New Roman" w:hAnsi="Times New Roman"/>
          <w:i/>
        </w:rPr>
        <w:t>Соотношение неопределенностей Гейзенберга.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Планетарная модель атома. Объяснение линейчатого спектра водорода на основе квантовых постулатов Бора.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Состав и строение атомного ядра. Энергия связи атомных ядер. Виды радиоактивных превращений атомных ядер.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Закон радиоактивного распада. Ядерные реакции. Цепная реакция деления ядер. Элементарные частицы. Фундаментальные взаимодействия. </w:t>
      </w:r>
    </w:p>
    <w:p w:rsidR="006B64A9" w:rsidRPr="00D42D9E" w:rsidRDefault="006B64A9" w:rsidP="00D42D9E">
      <w:pPr>
        <w:pStyle w:val="a8"/>
        <w:spacing w:line="360" w:lineRule="auto"/>
        <w:ind w:left="-142"/>
        <w:jc w:val="both"/>
        <w:rPr>
          <w:rFonts w:ascii="Times New Roman" w:hAnsi="Times New Roman"/>
        </w:rPr>
      </w:pPr>
    </w:p>
    <w:p w:rsidR="006B64A9" w:rsidRPr="00D42D9E" w:rsidRDefault="006B64A9" w:rsidP="00D42D9E">
      <w:pPr>
        <w:jc w:val="both"/>
        <w:rPr>
          <w:rFonts w:ascii="Times New Roman" w:hAnsi="Times New Roman"/>
          <w:b/>
          <w:sz w:val="24"/>
          <w:szCs w:val="24"/>
        </w:rPr>
      </w:pPr>
    </w:p>
    <w:p w:rsidR="006B64A9" w:rsidRPr="00D42D9E" w:rsidRDefault="006B64A9" w:rsidP="00F46C17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учебного предмета «Физика»</w:t>
      </w:r>
    </w:p>
    <w:p w:rsidR="006B64A9" w:rsidRPr="00D42D9E" w:rsidRDefault="006B64A9" w:rsidP="00F46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Базовый уровень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5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3"/>
        <w:gridCol w:w="1202"/>
        <w:gridCol w:w="1417"/>
        <w:gridCol w:w="1438"/>
      </w:tblGrid>
      <w:tr w:rsidR="006B64A9" w:rsidRPr="00D42D9E" w:rsidTr="006B64A9">
        <w:trPr>
          <w:trHeight w:val="502"/>
        </w:trPr>
        <w:tc>
          <w:tcPr>
            <w:tcW w:w="6453" w:type="dxa"/>
            <w:vMerge w:val="restart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Основное содержание</w:t>
            </w:r>
          </w:p>
        </w:tc>
        <w:tc>
          <w:tcPr>
            <w:tcW w:w="2619" w:type="dxa"/>
            <w:gridSpan w:val="2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Кол-во часов по классам</w:t>
            </w:r>
          </w:p>
        </w:tc>
        <w:tc>
          <w:tcPr>
            <w:tcW w:w="1438" w:type="dxa"/>
            <w:vMerge w:val="restart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 xml:space="preserve">Всего </w:t>
            </w:r>
          </w:p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фактически</w:t>
            </w:r>
          </w:p>
        </w:tc>
      </w:tr>
      <w:tr w:rsidR="006B64A9" w:rsidRPr="00D42D9E" w:rsidTr="006B64A9">
        <w:trPr>
          <w:trHeight w:val="146"/>
        </w:trPr>
        <w:tc>
          <w:tcPr>
            <w:tcW w:w="6453" w:type="dxa"/>
            <w:vMerge/>
          </w:tcPr>
          <w:p w:rsidR="006B64A9" w:rsidRPr="00D42D9E" w:rsidRDefault="006B64A9" w:rsidP="00D42D9E">
            <w:pPr>
              <w:tabs>
                <w:tab w:val="left" w:pos="360"/>
              </w:tabs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02" w:type="dxa"/>
          </w:tcPr>
          <w:p w:rsidR="006B64A9" w:rsidRPr="00D42D9E" w:rsidRDefault="006B64A9" w:rsidP="00D42D9E">
            <w:pPr>
              <w:tabs>
                <w:tab w:val="left" w:pos="360"/>
              </w:tabs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10 класс</w:t>
            </w:r>
          </w:p>
        </w:tc>
        <w:tc>
          <w:tcPr>
            <w:tcW w:w="1417" w:type="dxa"/>
          </w:tcPr>
          <w:p w:rsidR="006B64A9" w:rsidRPr="00D42D9E" w:rsidRDefault="006B64A9" w:rsidP="00D42D9E">
            <w:pPr>
              <w:tabs>
                <w:tab w:val="left" w:pos="360"/>
              </w:tabs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11 класс</w:t>
            </w:r>
          </w:p>
        </w:tc>
        <w:tc>
          <w:tcPr>
            <w:tcW w:w="1438" w:type="dxa"/>
            <w:vMerge/>
          </w:tcPr>
          <w:p w:rsidR="006B64A9" w:rsidRPr="00D42D9E" w:rsidRDefault="006B64A9" w:rsidP="00D42D9E">
            <w:pPr>
              <w:tabs>
                <w:tab w:val="left" w:pos="360"/>
              </w:tabs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</w:tr>
      <w:tr w:rsidR="006B64A9" w:rsidRPr="00D42D9E" w:rsidTr="006B64A9">
        <w:trPr>
          <w:trHeight w:val="521"/>
        </w:trPr>
        <w:tc>
          <w:tcPr>
            <w:tcW w:w="6453" w:type="dxa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Физика и естественно - научный метод познания природы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02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38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</w:tr>
      <w:tr w:rsidR="006B64A9" w:rsidRPr="00D42D9E" w:rsidTr="006B64A9">
        <w:trPr>
          <w:trHeight w:val="244"/>
        </w:trPr>
        <w:tc>
          <w:tcPr>
            <w:tcW w:w="6453" w:type="dxa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Механика</w:t>
            </w:r>
          </w:p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02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38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30</w:t>
            </w:r>
          </w:p>
        </w:tc>
      </w:tr>
      <w:tr w:rsidR="006B64A9" w:rsidRPr="00D42D9E" w:rsidTr="006B64A9">
        <w:trPr>
          <w:trHeight w:val="259"/>
        </w:trPr>
        <w:tc>
          <w:tcPr>
            <w:tcW w:w="6453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Молекулярная физика и термодинамика</w:t>
            </w:r>
          </w:p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02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1</w:t>
            </w: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38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18</w:t>
            </w:r>
          </w:p>
        </w:tc>
      </w:tr>
      <w:tr w:rsidR="006B64A9" w:rsidRPr="00D42D9E" w:rsidTr="006B64A9">
        <w:trPr>
          <w:trHeight w:val="259"/>
        </w:trPr>
        <w:tc>
          <w:tcPr>
            <w:tcW w:w="6453" w:type="dxa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Электродинамика</w:t>
            </w:r>
          </w:p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02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1</w:t>
            </w: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3</w:t>
            </w: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5</w:t>
            </w: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5</w:t>
            </w:r>
          </w:p>
        </w:tc>
      </w:tr>
      <w:tr w:rsidR="006B64A9" w:rsidRPr="00D42D9E" w:rsidTr="006B64A9">
        <w:trPr>
          <w:trHeight w:val="244"/>
        </w:trPr>
        <w:tc>
          <w:tcPr>
            <w:tcW w:w="6453" w:type="dxa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Основы специальной теории относительности</w:t>
            </w:r>
          </w:p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02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3</w:t>
            </w:r>
          </w:p>
        </w:tc>
      </w:tr>
      <w:tr w:rsidR="006B64A9" w:rsidRPr="00D42D9E" w:rsidTr="006B64A9">
        <w:trPr>
          <w:trHeight w:val="490"/>
        </w:trPr>
        <w:tc>
          <w:tcPr>
            <w:tcW w:w="6453" w:type="dxa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Квантовая физика. Физика атома и атомного ядра</w:t>
            </w:r>
          </w:p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202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1</w:t>
            </w: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1</w:t>
            </w: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8</w:t>
            </w:r>
          </w:p>
        </w:tc>
      </w:tr>
      <w:tr w:rsidR="006B64A9" w:rsidRPr="00D42D9E" w:rsidTr="006B64A9">
        <w:trPr>
          <w:trHeight w:val="490"/>
        </w:trPr>
        <w:tc>
          <w:tcPr>
            <w:tcW w:w="6453" w:type="dxa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Итоговое повторение</w:t>
            </w:r>
          </w:p>
        </w:tc>
        <w:tc>
          <w:tcPr>
            <w:tcW w:w="1202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10</w:t>
            </w:r>
          </w:p>
        </w:tc>
      </w:tr>
      <w:tr w:rsidR="006B64A9" w:rsidRPr="00D42D9E" w:rsidTr="006B64A9">
        <w:trPr>
          <w:trHeight w:val="490"/>
        </w:trPr>
        <w:tc>
          <w:tcPr>
            <w:tcW w:w="6453" w:type="dxa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 (34 учебных недели)</w:t>
            </w:r>
          </w:p>
        </w:tc>
        <w:tc>
          <w:tcPr>
            <w:tcW w:w="1202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68</w:t>
            </w:r>
          </w:p>
        </w:tc>
        <w:tc>
          <w:tcPr>
            <w:tcW w:w="1417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68</w:t>
            </w:r>
          </w:p>
        </w:tc>
        <w:tc>
          <w:tcPr>
            <w:tcW w:w="1438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136</w:t>
            </w:r>
          </w:p>
        </w:tc>
      </w:tr>
      <w:tr w:rsidR="006B64A9" w:rsidRPr="00D42D9E" w:rsidTr="006B64A9">
        <w:trPr>
          <w:trHeight w:val="490"/>
        </w:trPr>
        <w:tc>
          <w:tcPr>
            <w:tcW w:w="6453" w:type="dxa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202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</w:pPr>
            <w:r w:rsidRPr="00D42D9E">
              <w:rPr>
                <w:rFonts w:ascii="Times New Roman" w:hAnsi="Times New Roman"/>
                <w:color w:val="262626"/>
                <w:sz w:val="24"/>
                <w:szCs w:val="24"/>
                <w:lang w:val="en-US"/>
              </w:rPr>
              <w:t>4</w:t>
            </w:r>
          </w:p>
        </w:tc>
      </w:tr>
      <w:tr w:rsidR="006B64A9" w:rsidRPr="00D42D9E" w:rsidTr="006B64A9">
        <w:trPr>
          <w:trHeight w:val="274"/>
        </w:trPr>
        <w:tc>
          <w:tcPr>
            <w:tcW w:w="6453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 xml:space="preserve">Всего </w:t>
            </w: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(35 учебных недель)</w:t>
            </w:r>
          </w:p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1202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70</w:t>
            </w:r>
          </w:p>
        </w:tc>
        <w:tc>
          <w:tcPr>
            <w:tcW w:w="1417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color w:val="262626"/>
                <w:sz w:val="24"/>
                <w:szCs w:val="24"/>
              </w:rPr>
              <w:t>70</w:t>
            </w:r>
          </w:p>
        </w:tc>
        <w:tc>
          <w:tcPr>
            <w:tcW w:w="1438" w:type="dxa"/>
          </w:tcPr>
          <w:p w:rsidR="006B64A9" w:rsidRPr="00D42D9E" w:rsidRDefault="006B64A9" w:rsidP="00D42D9E">
            <w:pPr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</w:pPr>
            <w:r w:rsidRPr="00D42D9E">
              <w:rPr>
                <w:rFonts w:ascii="Times New Roman" w:hAnsi="Times New Roman"/>
                <w:b/>
                <w:color w:val="262626"/>
                <w:sz w:val="24"/>
                <w:szCs w:val="24"/>
                <w:lang w:val="en-US"/>
              </w:rPr>
              <w:t>140</w:t>
            </w:r>
          </w:p>
        </w:tc>
      </w:tr>
    </w:tbl>
    <w:p w:rsidR="006B64A9" w:rsidRPr="00D42D9E" w:rsidRDefault="006B64A9" w:rsidP="00D42D9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B64A9" w:rsidRPr="00D42D9E" w:rsidRDefault="006B64A9" w:rsidP="00F46C17">
      <w:pPr>
        <w:pageBreakBefore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 (10кл.)</w:t>
      </w:r>
    </w:p>
    <w:p w:rsidR="006B64A9" w:rsidRPr="00D42D9E" w:rsidRDefault="006B64A9" w:rsidP="00D42D9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8"/>
        <w:tblW w:w="0" w:type="auto"/>
        <w:tblInd w:w="-1026" w:type="dxa"/>
        <w:tblLook w:val="04A0" w:firstRow="1" w:lastRow="0" w:firstColumn="1" w:lastColumn="0" w:noHBand="0" w:noVBand="1"/>
      </w:tblPr>
      <w:tblGrid>
        <w:gridCol w:w="5699"/>
        <w:gridCol w:w="1617"/>
        <w:gridCol w:w="1617"/>
        <w:gridCol w:w="1663"/>
      </w:tblGrid>
      <w:tr w:rsidR="006B64A9" w:rsidRPr="00D42D9E" w:rsidTr="006B64A9">
        <w:tc>
          <w:tcPr>
            <w:tcW w:w="5699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42D9E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gramStart"/>
            <w:r w:rsidRPr="00D42D9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D42D9E">
              <w:rPr>
                <w:rFonts w:ascii="Times New Roman" w:hAnsi="Times New Roman"/>
                <w:sz w:val="24"/>
                <w:szCs w:val="24"/>
              </w:rPr>
              <w:t>абот</w:t>
            </w:r>
            <w:proofErr w:type="spellEnd"/>
          </w:p>
        </w:tc>
        <w:tc>
          <w:tcPr>
            <w:tcW w:w="1663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D42D9E">
              <w:rPr>
                <w:rFonts w:ascii="Times New Roman" w:hAnsi="Times New Roman"/>
                <w:sz w:val="24"/>
                <w:szCs w:val="24"/>
              </w:rPr>
              <w:t>лабор</w:t>
            </w:r>
            <w:proofErr w:type="spellEnd"/>
            <w:r w:rsidRPr="00D42D9E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</w:p>
        </w:tc>
      </w:tr>
      <w:tr w:rsidR="006B64A9" w:rsidRPr="00D42D9E" w:rsidTr="006B64A9">
        <w:trPr>
          <w:trHeight w:val="579"/>
        </w:trPr>
        <w:tc>
          <w:tcPr>
            <w:tcW w:w="5699" w:type="dxa"/>
          </w:tcPr>
          <w:p w:rsidR="006B64A9" w:rsidRPr="00D42D9E" w:rsidRDefault="006B64A9" w:rsidP="00D42D9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1.</w:t>
            </w: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Физика и естественно - научный метод познания природы</w:t>
            </w:r>
          </w:p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A9" w:rsidRPr="00D42D9E" w:rsidTr="006B64A9">
        <w:tc>
          <w:tcPr>
            <w:tcW w:w="5699" w:type="dxa"/>
          </w:tcPr>
          <w:p w:rsidR="006B64A9" w:rsidRPr="00D42D9E" w:rsidRDefault="006B64A9" w:rsidP="00D42D9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Механика</w:t>
            </w:r>
          </w:p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64A9" w:rsidRPr="00D42D9E" w:rsidTr="006B64A9">
        <w:tc>
          <w:tcPr>
            <w:tcW w:w="5699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Молекулярная физика и термодинамика</w:t>
            </w:r>
          </w:p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4A9" w:rsidRPr="00D42D9E" w:rsidTr="006B64A9">
        <w:tc>
          <w:tcPr>
            <w:tcW w:w="5699" w:type="dxa"/>
          </w:tcPr>
          <w:p w:rsidR="006B64A9" w:rsidRPr="00D42D9E" w:rsidRDefault="006B64A9" w:rsidP="00D42D9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4.</w:t>
            </w: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Электродинамика</w:t>
            </w:r>
          </w:p>
          <w:p w:rsidR="006B64A9" w:rsidRPr="00D42D9E" w:rsidRDefault="006B64A9" w:rsidP="00D42D9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3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64A9" w:rsidRPr="00D42D9E" w:rsidTr="006B64A9">
        <w:tc>
          <w:tcPr>
            <w:tcW w:w="5699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 (34 учебных недели)</w:t>
            </w:r>
          </w:p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3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B64A9" w:rsidRPr="00D42D9E" w:rsidTr="006B64A9">
        <w:tc>
          <w:tcPr>
            <w:tcW w:w="5699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3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A9" w:rsidRPr="00D42D9E" w:rsidTr="006B64A9">
        <w:tc>
          <w:tcPr>
            <w:tcW w:w="5699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Всего (</w:t>
            </w: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35 учебных недель)</w:t>
            </w:r>
          </w:p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70 часов</w:t>
            </w:r>
          </w:p>
        </w:tc>
        <w:tc>
          <w:tcPr>
            <w:tcW w:w="16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63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B64A9" w:rsidRPr="00D42D9E" w:rsidRDefault="006B64A9" w:rsidP="00D42D9E">
      <w:pPr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B64A9" w:rsidRPr="00D42D9E" w:rsidRDefault="006B64A9" w:rsidP="00F46C17">
      <w:pPr>
        <w:pageBreakBefore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lastRenderedPageBreak/>
        <w:t>Учебно-тематический план (11кл.)</w:t>
      </w:r>
    </w:p>
    <w:p w:rsidR="006B64A9" w:rsidRPr="00D42D9E" w:rsidRDefault="006B64A9" w:rsidP="00D42D9E">
      <w:pPr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8"/>
        <w:tblW w:w="0" w:type="auto"/>
        <w:tblInd w:w="-1026" w:type="dxa"/>
        <w:tblLook w:val="04A0" w:firstRow="1" w:lastRow="0" w:firstColumn="1" w:lastColumn="0" w:noHBand="0" w:noVBand="1"/>
      </w:tblPr>
      <w:tblGrid>
        <w:gridCol w:w="5943"/>
        <w:gridCol w:w="1417"/>
        <w:gridCol w:w="1565"/>
        <w:gridCol w:w="1671"/>
      </w:tblGrid>
      <w:tr w:rsidR="006B64A9" w:rsidRPr="00D42D9E" w:rsidTr="006B64A9">
        <w:tc>
          <w:tcPr>
            <w:tcW w:w="5943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65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1671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Количество лабораторных работ</w:t>
            </w:r>
          </w:p>
        </w:tc>
      </w:tr>
      <w:tr w:rsidR="006B64A9" w:rsidRPr="00D42D9E" w:rsidTr="006B64A9">
        <w:tc>
          <w:tcPr>
            <w:tcW w:w="5943" w:type="dxa"/>
          </w:tcPr>
          <w:p w:rsidR="006B64A9" w:rsidRPr="00D42D9E" w:rsidRDefault="006B64A9" w:rsidP="00D42D9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Электродинамика</w:t>
            </w:r>
          </w:p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65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1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64A9" w:rsidRPr="00D42D9E" w:rsidTr="006B64A9">
        <w:tc>
          <w:tcPr>
            <w:tcW w:w="5943" w:type="dxa"/>
          </w:tcPr>
          <w:p w:rsidR="006B64A9" w:rsidRPr="00D42D9E" w:rsidRDefault="006B64A9" w:rsidP="00D42D9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2.Основы специальной теории относительности</w:t>
            </w:r>
          </w:p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5943" w:type="dxa"/>
          </w:tcPr>
          <w:p w:rsidR="006B64A9" w:rsidRPr="00D42D9E" w:rsidRDefault="006B64A9" w:rsidP="00D42D9E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Квантовая физика. Физика атома и атомного ядра</w:t>
            </w:r>
          </w:p>
          <w:p w:rsidR="006B64A9" w:rsidRPr="00D42D9E" w:rsidRDefault="006B64A9" w:rsidP="00D42D9E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65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64A9" w:rsidRPr="00D42D9E" w:rsidTr="006B64A9">
        <w:tc>
          <w:tcPr>
            <w:tcW w:w="5943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4. Итоговое повторение</w:t>
            </w:r>
          </w:p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1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64A9" w:rsidRPr="00D42D9E" w:rsidTr="006B64A9">
        <w:tc>
          <w:tcPr>
            <w:tcW w:w="5943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Всего (34 учебных недели)</w:t>
            </w:r>
          </w:p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565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5943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65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5943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Pr="00D42D9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(35 учебных недель)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70 часов</w:t>
            </w:r>
          </w:p>
        </w:tc>
        <w:tc>
          <w:tcPr>
            <w:tcW w:w="1565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71" w:type="dxa"/>
          </w:tcPr>
          <w:p w:rsidR="006B64A9" w:rsidRPr="00D42D9E" w:rsidRDefault="006B64A9" w:rsidP="00D42D9E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B64A9" w:rsidRPr="00D42D9E" w:rsidRDefault="006B64A9" w:rsidP="00D42D9E">
      <w:pPr>
        <w:jc w:val="both"/>
        <w:rPr>
          <w:sz w:val="24"/>
          <w:szCs w:val="24"/>
        </w:rPr>
      </w:pPr>
    </w:p>
    <w:p w:rsidR="006B64A9" w:rsidRPr="00D42D9E" w:rsidRDefault="006B64A9" w:rsidP="00D42D9E">
      <w:pPr>
        <w:pStyle w:val="a8"/>
        <w:ind w:left="1429"/>
        <w:jc w:val="both"/>
        <w:rPr>
          <w:rFonts w:ascii="Times New Roman" w:hAnsi="Times New Roman"/>
          <w:b/>
          <w:highlight w:val="yellow"/>
        </w:rPr>
      </w:pPr>
    </w:p>
    <w:p w:rsidR="006B64A9" w:rsidRPr="00D42D9E" w:rsidRDefault="006B64A9" w:rsidP="00D42D9E">
      <w:pPr>
        <w:jc w:val="both"/>
        <w:rPr>
          <w:rFonts w:ascii="Times New Roman" w:hAnsi="Times New Roman"/>
          <w:caps/>
          <w:sz w:val="24"/>
          <w:szCs w:val="24"/>
        </w:rPr>
      </w:pPr>
    </w:p>
    <w:p w:rsidR="006B64A9" w:rsidRPr="00D42D9E" w:rsidRDefault="006B64A9" w:rsidP="00D42D9E">
      <w:pPr>
        <w:jc w:val="both"/>
        <w:rPr>
          <w:rFonts w:ascii="Times New Roman" w:hAnsi="Times New Roman"/>
          <w:caps/>
          <w:sz w:val="24"/>
          <w:szCs w:val="24"/>
        </w:rPr>
      </w:pPr>
    </w:p>
    <w:p w:rsidR="006B64A9" w:rsidRPr="00D42D9E" w:rsidRDefault="006B64A9" w:rsidP="00D42D9E">
      <w:pPr>
        <w:jc w:val="both"/>
        <w:rPr>
          <w:rFonts w:ascii="Times New Roman" w:hAnsi="Times New Roman"/>
          <w:caps/>
          <w:sz w:val="24"/>
          <w:szCs w:val="24"/>
        </w:rPr>
        <w:sectPr w:rsidR="006B64A9" w:rsidRPr="00D42D9E" w:rsidSect="006B64A9">
          <w:footerReference w:type="even" r:id="rId8"/>
          <w:footerReference w:type="default" r:id="rId9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:rsidR="006B64A9" w:rsidRPr="00D42D9E" w:rsidRDefault="006B64A9" w:rsidP="00F46C17">
      <w:pPr>
        <w:pageBreakBefore/>
        <w:spacing w:after="0"/>
        <w:jc w:val="center"/>
        <w:rPr>
          <w:rFonts w:ascii="Times New Roman" w:hAnsi="Times New Roman"/>
          <w:caps/>
          <w:sz w:val="24"/>
          <w:szCs w:val="24"/>
        </w:rPr>
      </w:pPr>
      <w:r w:rsidRPr="00D42D9E">
        <w:rPr>
          <w:rFonts w:ascii="Times New Roman" w:hAnsi="Times New Roman"/>
          <w:b/>
          <w:caps/>
          <w:sz w:val="24"/>
          <w:szCs w:val="24"/>
        </w:rPr>
        <w:lastRenderedPageBreak/>
        <w:t>КалендарНО-тематическое планирование</w:t>
      </w:r>
    </w:p>
    <w:p w:rsidR="006B64A9" w:rsidRPr="00D42D9E" w:rsidRDefault="006B64A9" w:rsidP="00F46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Базовый уровень, 10 класс</w:t>
      </w:r>
    </w:p>
    <w:tbl>
      <w:tblPr>
        <w:tblpPr w:leftFromText="181" w:rightFromText="181" w:vertAnchor="text" w:horzAnchor="margin" w:tblpXSpec="center" w:tblpY="22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2483"/>
        <w:gridCol w:w="785"/>
        <w:gridCol w:w="4144"/>
        <w:gridCol w:w="775"/>
        <w:gridCol w:w="777"/>
      </w:tblGrid>
      <w:tr w:rsidR="006B64A9" w:rsidRPr="00D42D9E" w:rsidTr="006B64A9">
        <w:trPr>
          <w:trHeight w:val="675"/>
        </w:trPr>
        <w:tc>
          <w:tcPr>
            <w:tcW w:w="317" w:type="pct"/>
            <w:vMerge w:val="restar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97" w:type="pct"/>
            <w:vMerge w:val="restar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165" w:type="pct"/>
            <w:vMerge w:val="restar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6B64A9" w:rsidRPr="00D42D9E" w:rsidRDefault="006B64A9" w:rsidP="00D42D9E">
            <w:pPr>
              <w:tabs>
                <w:tab w:val="left" w:pos="7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6B64A9" w:rsidRPr="00D42D9E" w:rsidTr="006B64A9">
        <w:trPr>
          <w:trHeight w:val="675"/>
        </w:trPr>
        <w:tc>
          <w:tcPr>
            <w:tcW w:w="317" w:type="pct"/>
            <w:vMerge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pct"/>
            <w:vMerge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pct"/>
            <w:vMerge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tabs>
                <w:tab w:val="left" w:pos="7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tabs>
                <w:tab w:val="left" w:pos="7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Физика и естественно-научный метод познания природы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6" w:type="pct"/>
            <w:gridSpan w:val="3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Физика - фундаментальная наука о природе. 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t>Физика – фундаментальная наука о природе. Методы научного исследования физических явлений. Взаимосвязь между физикой и другими естественными науками, математикой и информатикой. Погрешности измерений физических величин.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Научные гипотезы, физические законы, теории. Физическая карта мира. 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 явлений и процессов природы. Закономерность и случайность. Научные гипотезы. Границы применимости физического закона. Физические теории и принцип соответствия</w:t>
            </w:r>
            <w:r w:rsidRPr="00D42D9E">
              <w:rPr>
                <w:rFonts w:ascii="Times New Roman" w:hAnsi="Times New Roman"/>
                <w:color w:val="1F497D"/>
                <w:sz w:val="24"/>
                <w:szCs w:val="24"/>
              </w:rPr>
              <w:t>.</w:t>
            </w: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Роль и место физики в формировании современной научной картины мира, в практической деятельности людей. </w:t>
            </w:r>
            <w:r w:rsidRPr="00D42D9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Физика и культура.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Механика.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976" w:type="pct"/>
            <w:gridSpan w:val="3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Механическое движение. Координатный и векторный способы описания движения точки. Равномерное прямолинейное движение.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t>Предмет и задачи классической механики. Кинематические характеристики механического движения. Модели тел и движений.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Механическое движение, материальная точка, способы описания движения. Радиус-вектор.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Координаты. Вектор перемещения, система отсчета. Векторные величины. Границы применимости классической механики. Равномерное прямолинейное движение, скорость равномерного прямолинейного движения.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Равномерное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прямолинейное движение. Мгновенная и средняя скорости.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Равномерное прямолинейное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движение, скорость равномерного прямолинейного движения. Графики пути и координаты. Мгновенная и средняя скорости</w:t>
            </w:r>
            <w:proofErr w:type="gramStart"/>
            <w:r w:rsidRPr="00D42D9E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Ускорение. Движение с постоянным ускорением.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Равноускоренное прямолинейное движение.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Ускорение. Прямолинейное равноускоренное движение. </w:t>
            </w:r>
            <w:r w:rsidRPr="00D42D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Связь между кинематическими величинами.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>Уравнение прямолинейного равноускоренного движения.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Решение задач на равноускоренное движение.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Кинематика. Графики скорости, перемещения и координаты при равноускоренном движении. Скорости, ускорения, перемещения, координаты при разных видах движения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Свободное падение тел.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Свободное падение тел.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Ускорение свободного падения.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Баллистика. Уравнение баллистической траектории. Основные параметры баллистического движения.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Движение тела, брошенного горизонтально. Движение тела, брошенного под углом к горизонту. Уравнение баллистической траектории.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Движение по окружности с постоянной по модулю скоростью. Центростремительное ускорение.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Движение точки по окружности. </w:t>
            </w:r>
            <w:r w:rsidRPr="00D42D9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Поступательное и вращательное движение твердого тела.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Криволинейное движение. Центростремительное ускорение. Угловая скорость.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движения. Принцип относительности Галилея.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Относительность механического движения. Принцип относительности Галилея. Формула сложения скоростей и перемещений. 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D9E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D42D9E">
              <w:rPr>
                <w:rFonts w:ascii="Times New Roman" w:hAnsi="Times New Roman"/>
                <w:sz w:val="24"/>
                <w:szCs w:val="24"/>
              </w:rPr>
              <w:t>. №1 «Измерение ускорения свобод-</w:t>
            </w:r>
            <w:proofErr w:type="spellStart"/>
            <w:r w:rsidRPr="00D42D9E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D42D9E">
              <w:rPr>
                <w:rFonts w:ascii="Times New Roman" w:hAnsi="Times New Roman"/>
                <w:sz w:val="24"/>
                <w:szCs w:val="24"/>
              </w:rPr>
              <w:t xml:space="preserve"> падения» (Либо «Решение задач»)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Измерение ускорения свободного падения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 "Кинематика".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Умение применять полученные знания на практике 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Применение сил в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природе.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Сила как мера взаимодействия. Типы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взаимодействий.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 Всемирного тяготения. Гравитационная постоянная.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Принцип дальнодействия. Всемирное тяготение.  Сила тяготения.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Гравитационная постоянная.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 Предсказательная сила закона всемирного тяготения. 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Сила тяжести. Первая космическая скорость. 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Сила тяжести. Первая космическая скорость. Использование законов механики для объяснения движения небесных тел и для развития космических исследований.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Вес тела и невесомость.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Вес тела. Невесомость и перегрузка.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Сила тяжести. Первая космическая скорость. 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Сила тяжести. Центр тяжести. Первая космическая скорость. Использование законов механики для объяснения движения небесных тел и для развития космических исследований.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Сила упругости.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Сила упругости. Закон Гука. Виды деформации.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D9E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D42D9E">
              <w:rPr>
                <w:rFonts w:ascii="Times New Roman" w:hAnsi="Times New Roman"/>
                <w:sz w:val="24"/>
                <w:szCs w:val="24"/>
              </w:rPr>
              <w:t>. №2 «Изучение движения тела по окружности под действием силы тяжести и упругости».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Сила тяжести и сила упругости.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Силы трения и сопротивления.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Силы трения и сопротивления. Коэффициент трения. Закон сухого трения.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Законы механики Ньютона. Инерциальные системы отсчета.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D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Взаимодействие тел. Принцип суперпозиции сил. Инерциальная система отсчета. Законы механики Ньютона.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Законы динамики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42D9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Законы механики Ньютона.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Пространство и время в классической механике.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Явления, наблюдаемые в неинерциальных системах отсчета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D9E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Контрольная работа по теме "Законы динамики".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Законы динамики Ньютона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D9E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Импульс силы и импульс тела.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Импульс силы и импульс тела. Единицы измерения импульса  в Международной системе измерений.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 сохранения импульса. Реактивное движение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 изменения и сохранения импульса. Реактивное движение. Вклад К.Э. Циолковского и С.П. Королева в развитие космонавтики. Развитие космических исследований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Работа силы. Мощность. Механическая энергия тела.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Работа сил (тяжести, упругости). Мощность.  Механическая энергия тела: потенциальная и кинетическая.  Потенциальная энергия упруго деформированного тела,  тела в поле тяжести Земли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 сохранения и превращения энергии.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Замкнутая система тел. Полная механическая энергия. Закон изменения и сохранения энергии. Границы  применимости закона механической энергии.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i/>
                <w:sz w:val="24"/>
                <w:szCs w:val="24"/>
              </w:rPr>
              <w:t>Условия равновесия твердого тела. Момент сил.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Равновесие материальной точки и твердого тела. Условия равновесия твердого тела в инерциальной системе отсчета. </w:t>
            </w:r>
            <w:r w:rsidRPr="00D42D9E">
              <w:rPr>
                <w:rFonts w:ascii="Times New Roman" w:hAnsi="Times New Roman"/>
                <w:i/>
                <w:sz w:val="24"/>
                <w:szCs w:val="24"/>
              </w:rPr>
              <w:t>Момент сил. Плечо силы.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i/>
                <w:sz w:val="24"/>
                <w:szCs w:val="24"/>
              </w:rPr>
              <w:t xml:space="preserve"> Виды равновесия.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i/>
                <w:sz w:val="24"/>
                <w:szCs w:val="24"/>
              </w:rPr>
              <w:t>Виды равновесия. Центр тяжести и центр масс тела. Равновесие жидкости и газа. Движение жидкостей и газов.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Контрольная работа по теме "Законы сохранения в механике".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 сохранения импульса. Полная механическая энергия. Закон сохранения энергии.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Механические колебания и волны.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Периодические движения. Характеристики колебаний и волн (амплитуда, период, частота колебаний, длина волны, скорость распространения волн). Модели маятников. Виды волн. Свойства волн. Гармонические колебания. Уравнение колебаний. 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Превращения энергии при колебаниях. Энергия волны.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Превращения энергии при колебаниях. Затухающие и вынужденные колебания.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Молекулярная физика и термодинамика.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pct"/>
            <w:gridSpan w:val="3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 Строения вещества.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Молекулы.  Основные положения молекулярно-кинетической теории.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t>Предмет и задачи молекулярно-</w:t>
            </w: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кинетической теории (МКТ) и термодинамики.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Атомистическая гипотеза строения вещества.  Экспериментальные доказательства МКТ. Основные положения молекулярно-кинетической теории. Броуновское движение.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Масса молекул, количество вещества.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Размеры и масса молекул. Молярная масса Количество вещества. Число Авогадро. 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Строение газообразных, жидких и твердых тел.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Строение и свойства газообразных, жидких и твердых тел. Планетарная модель атома. Силы взаимодействия молекул. Виды агрегатных состояний веществ. </w:t>
            </w:r>
            <w:r w:rsidRPr="00D42D9E">
              <w:rPr>
                <w:rFonts w:ascii="Times New Roman" w:hAnsi="Times New Roman"/>
                <w:i/>
                <w:sz w:val="24"/>
                <w:szCs w:val="24"/>
              </w:rPr>
              <w:t>Модель строения жидкостей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Идеальный газ в молекулярно-кинетической теории. Основное уравнение МКТ.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Физическая модель идеального газа в МКТ. Границы применимости модели идеального газа. Основное уравнение МКТ. Давление газа. Связь между давлением идеального газа и средней кинетической энергией поступательного теплового движения молекул идеального газа.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Решение задач на основное уравнение МКТ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Основное уравнение МКТ.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Температура и тепловое равновесие.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Температура - мера средней кинетической энергии тела. Температурные шкалы. Особенности шкалы Кельвина.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Температура как мера средней кинетической энергии тела.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Абсолютная температура как мера средней кинетической энергии теплового движения частиц вещества. Тепловое движение молекул.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</w:t>
            </w:r>
            <w:r w:rsidRPr="00D42D9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Основные макропараметры газа. Уравнение состояния идеального газа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Давление газа. Уравнение состояния идеального газа (Уравнение Менделеева-</w:t>
            </w:r>
            <w:proofErr w:type="spellStart"/>
            <w:r w:rsidRPr="00D42D9E"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 w:rsidRPr="00D42D9E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Газовые законы.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Газовые законы. Изопроцессы. Графики </w:t>
            </w:r>
            <w:proofErr w:type="spellStart"/>
            <w:r w:rsidRPr="00D42D9E">
              <w:rPr>
                <w:rFonts w:ascii="Times New Roman" w:hAnsi="Times New Roman"/>
                <w:sz w:val="24"/>
                <w:szCs w:val="24"/>
              </w:rPr>
              <w:t>изопроцессов</w:t>
            </w:r>
            <w:proofErr w:type="spellEnd"/>
            <w:r w:rsidRPr="00D42D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Решение задач на уравнение  состояния идеального газа.  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(Уравнение </w:t>
            </w:r>
            <w:proofErr w:type="spellStart"/>
            <w:r w:rsidRPr="00D42D9E">
              <w:rPr>
                <w:rFonts w:ascii="Times New Roman" w:hAnsi="Times New Roman"/>
                <w:sz w:val="24"/>
                <w:szCs w:val="24"/>
              </w:rPr>
              <w:t>Менде-леева-Клапейрона</w:t>
            </w:r>
            <w:proofErr w:type="spellEnd"/>
            <w:r w:rsidRPr="00D42D9E">
              <w:rPr>
                <w:rFonts w:ascii="Times New Roman" w:hAnsi="Times New Roman"/>
                <w:sz w:val="24"/>
                <w:szCs w:val="24"/>
              </w:rPr>
              <w:t>), газовые законы.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Уравнение состояния идеального газа.   (уравнение Менделеева-</w:t>
            </w:r>
            <w:proofErr w:type="spellStart"/>
            <w:r w:rsidRPr="00D42D9E">
              <w:rPr>
                <w:rFonts w:ascii="Times New Roman" w:hAnsi="Times New Roman"/>
                <w:sz w:val="24"/>
                <w:szCs w:val="24"/>
              </w:rPr>
              <w:t>Клапейрона</w:t>
            </w:r>
            <w:proofErr w:type="spellEnd"/>
            <w:r w:rsidRPr="00D42D9E">
              <w:rPr>
                <w:rFonts w:ascii="Times New Roman" w:hAnsi="Times New Roman"/>
                <w:sz w:val="24"/>
                <w:szCs w:val="24"/>
              </w:rPr>
              <w:t>), газовые законы.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2D9E">
              <w:rPr>
                <w:rFonts w:ascii="Times New Roman" w:hAnsi="Times New Roman"/>
                <w:sz w:val="24"/>
                <w:szCs w:val="24"/>
              </w:rPr>
              <w:t>Л.р</w:t>
            </w:r>
            <w:proofErr w:type="spellEnd"/>
            <w:r w:rsidRPr="00D42D9E">
              <w:rPr>
                <w:rFonts w:ascii="Times New Roman" w:hAnsi="Times New Roman"/>
                <w:sz w:val="24"/>
                <w:szCs w:val="24"/>
              </w:rPr>
              <w:t>. №3 "Опытная проверка закона Гей-Люссака".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 Гей-Люссака.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Контрольная работа  по теме "Молекулярная физика".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Уравнение состояния идеального газа. Газовые законы.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Внутренняя энергия и работа в термодинамике.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Тепловое движение молекул. Закон термодинамики. Работа в термодинамике. Порядок и хаос. Геометрический смысл работы.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Теплопередача. Количество теплоты.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Теплопередача как способ изменения внутренней энергии.  Количество теплоты. Теплоемкость. Физический смысл удельной теплоемкости.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Первый закон термодинамики. Адиабатный процесс.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Внутренняя энергия. Работа и теплопередача как способы изменения внутренней энергии.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>Первый закон термодинамики. Адиабатный процесс.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Второй закон термодинамики и его статистическое истолкование.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i/>
                <w:sz w:val="24"/>
                <w:szCs w:val="24"/>
              </w:rPr>
              <w:t>Второй закон термодинамики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 xml:space="preserve"> и его статистическое истолкование. Порядок и хаос. Необратимость тепловых процессов.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Принцип действия тепловых машин. КПД тепловой машины.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Принцип действия тепловых машин. </w:t>
            </w: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Преобразования энергии в тепловых машинах.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>КПД тепловой машины.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Тепловые машины. Проблемы энергетики и охрана окружающей среды.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Виды тепловых двигателей. Проблемы энергетики и охрана окружающей среды. </w:t>
            </w: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 проблемы теплоэнергетики.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976" w:type="pct"/>
            <w:gridSpan w:val="3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Элементарный электрический заряд. Электризация тел.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color w:val="000000"/>
                <w:sz w:val="24"/>
                <w:szCs w:val="24"/>
              </w:rPr>
              <w:t>Предмет и задачи электродинамики. Электрическое взаимодействие.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Элементарный электрический заряд. Электризация тел. Способы электризации тел, объяснение электризации.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 сохранения электрического заряда. Закон Кулона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Закон сохранения электрического заряда. Опыт Кулона с крутильными весами. Принцип суперпозиции сил.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Границы применимости закона Кулона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Напряженность электрического поля. Принцип суперпозиции электрических полей.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Напряженность электрического поля. Принцип суперпозиции полей. Силовые линии электрического поля. Однородное и неоднородное поле.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Проводники, полупроводники и диэлектрики в электрическом поле.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Проводники в электрическом поле. Электростатическая защита. Свободные заряды. Диэлектрики в электрическом поле. Поляризация диэлектриков. Полупроводники.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Потенциал электростатического поля и разность потенциалов. Потенциальность электростатического поля.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Потенциал электростатического поля и разность потенциалов. Потенциальность электростатического поля. Эквипотенциальные поверхности электрических полей.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Электрическая емкость, конденсаторы.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Электрическая емкость, конденсаторы. Единица измерения электроемкости. Типы  конденсаторов, назначение устройство и виды. Соединения конденсаторов. 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Электрический ток. Условия существования тока.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Постоянный электрический ток. Условия, необходимые для существования тока. Сила тока. 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 Ома для участка цепи. Удельное сопротивление проводника.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Электрические цепи.  Лабораторная работа  №4 «Электрическая цепь. Последователь-</w:t>
            </w:r>
            <w:proofErr w:type="spellStart"/>
            <w:r w:rsidRPr="00D42D9E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D42D9E">
              <w:rPr>
                <w:rFonts w:ascii="Times New Roman" w:hAnsi="Times New Roman"/>
                <w:sz w:val="24"/>
                <w:szCs w:val="24"/>
              </w:rPr>
              <w:t xml:space="preserve"> и параллельное соединение проводников».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Последовательное и параллельное соединение проводников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Работа и мощность тока.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Работа и мощность тока. Связь между работой и мощностью электрического тока. Закон Джоуля-Ленца.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ЭДС и закон Ома для полной электрической цепи. 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Понятие электродвижущей силы и закон Ома для полной электрической цепи.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Лабораторная работа №5 «Определение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ЭДС и внутреннего сопротивления источника тока». 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ЭДС и закон Ома для полной электрической цепи.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Решение задач по теме «Законы постоянного тока»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Обобщение и систематизация по теме «Законы постоянного тока»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Контрольная работа по теме   "Основы электростатики. Законы постоянного тока".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Основы электростатики. Законы постоянного тока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Электрическая проводимость металлов.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Электрический ток в металлах. Основные носители электрического тока в металлах. Зависимость сопротивления металлического проводника от температуры. Сверхпроводимость.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Электрический ток в полупроводниках. Собственная и примесная проводимость полупроводников.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Полупроводники. Электрический ток в полупроводниках. Собственная и примесная проводимость полупроводников. Практическое применение  полупроводников.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Электрический ток в вакууме. Электронные пучки. Электрический ток в газах. Плазма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Электрический ток в вакууме. Электронные пучки. Электронно-лучевая трубка. Электрический ток в газах. Плазма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Электрический ток в жидкостях. Законы электролиза.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Электрический ток в жидкостях, электролитах, электролитическая диссоциация. </w:t>
            </w:r>
            <w:r w:rsidRPr="00D42D9E">
              <w:rPr>
                <w:rFonts w:ascii="Times New Roman" w:hAnsi="Times New Roman"/>
                <w:i/>
                <w:sz w:val="24"/>
                <w:szCs w:val="24"/>
              </w:rPr>
              <w:t>Электролиз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>. Законы электролиза.</w:t>
            </w: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1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29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6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B64A9" w:rsidRPr="00D42D9E" w:rsidRDefault="006B64A9" w:rsidP="00F46C17">
      <w:pPr>
        <w:pageBreakBefore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Календарно-тематическое планирование учебного предмета «Физика».</w:t>
      </w:r>
    </w:p>
    <w:p w:rsidR="006B64A9" w:rsidRPr="00D42D9E" w:rsidRDefault="006B64A9" w:rsidP="00F46C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Базовый уровень, 11 класс.</w:t>
      </w:r>
    </w:p>
    <w:tbl>
      <w:tblPr>
        <w:tblpPr w:leftFromText="181" w:rightFromText="181" w:vertAnchor="text" w:horzAnchor="margin" w:tblpXSpec="center" w:tblpY="22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540"/>
        <w:gridCol w:w="785"/>
        <w:gridCol w:w="3560"/>
        <w:gridCol w:w="701"/>
        <w:gridCol w:w="701"/>
      </w:tblGrid>
      <w:tr w:rsidR="006B64A9" w:rsidRPr="00D42D9E" w:rsidTr="006B64A9">
        <w:trPr>
          <w:trHeight w:val="473"/>
        </w:trPr>
        <w:tc>
          <w:tcPr>
            <w:tcW w:w="670" w:type="pct"/>
            <w:vMerge w:val="restar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7" w:type="pct"/>
            <w:vMerge w:val="restar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Название темы урока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860" w:type="pct"/>
            <w:vMerge w:val="restar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732" w:type="pct"/>
            <w:gridSpan w:val="2"/>
            <w:shd w:val="clear" w:color="auto" w:fill="auto"/>
          </w:tcPr>
          <w:p w:rsidR="006B64A9" w:rsidRPr="00D42D9E" w:rsidRDefault="006B64A9" w:rsidP="00D42D9E">
            <w:pPr>
              <w:tabs>
                <w:tab w:val="left" w:pos="7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B64A9" w:rsidRPr="00D42D9E" w:rsidTr="006B64A9">
        <w:trPr>
          <w:trHeight w:val="472"/>
        </w:trPr>
        <w:tc>
          <w:tcPr>
            <w:tcW w:w="670" w:type="pct"/>
            <w:vMerge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vMerge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pct"/>
            <w:vMerge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tabs>
                <w:tab w:val="left" w:pos="7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tabs>
                <w:tab w:val="left" w:pos="79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Электродинамика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2592" w:type="pct"/>
            <w:gridSpan w:val="3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hd w:val="clear" w:color="auto" w:fill="FFFFFF"/>
              <w:spacing w:before="60"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токов. Магнитное 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поле тока. Вектор магнитной индукции. Линии магнитного поля.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Взаимодействие проводников с током. Магнитное поле тока. 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Вектор магнитной индукции. Принцип суперпозиции магнитных полей. Линии магнитного поля. Правило «буравчика».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hd w:val="clear" w:color="auto" w:fill="FFFFFF"/>
              <w:spacing w:before="96"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Сила Ампера.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Закон Ампера Сила Ампера. Правило «левой руки» для силы Ампера.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i/>
                <w:sz w:val="24"/>
                <w:szCs w:val="24"/>
              </w:rPr>
              <w:t>Л.Р.№1 «Наблюдение действия магнитного поля на проводник с током».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Действие магнитного поля на проводник с током. Сила Ампера. Правило «левой руки» для силы Ампера.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Сила Лоренца и ее применение.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Действие магнитного поля на движущуюся заряженную частицу. Сила Лоренца. Правило «левой руки» для силы Лоренца.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Решение задач на силы Ампера и Лоренца.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pStyle w:val="a6"/>
              <w:spacing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  <w:bCs/>
              </w:rPr>
              <w:t>Определение силы Ампера, силы Лоренца, п</w:t>
            </w:r>
            <w:r w:rsidRPr="00D42D9E">
              <w:rPr>
                <w:rFonts w:ascii="Times New Roman" w:hAnsi="Times New Roman"/>
              </w:rPr>
              <w:t>равила «левой руки» для силы Ампера и силы Лоренца,</w:t>
            </w:r>
            <w:r w:rsidRPr="00D42D9E">
              <w:rPr>
                <w:rFonts w:ascii="Times New Roman" w:hAnsi="Times New Roman"/>
                <w:bCs/>
              </w:rPr>
              <w:t xml:space="preserve"> радиуса окружности частицы в магнитном поле</w:t>
            </w:r>
            <w:r w:rsidRPr="00D42D9E">
              <w:rPr>
                <w:rFonts w:ascii="Times New Roman" w:hAnsi="Times New Roman"/>
              </w:rPr>
              <w:t>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Природа магнетизма, понятия парамагнетики, ферромагнетики, диамагнетики, магнитная проницаемость вещества.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Решение задач по теме «Магнитное поле».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Магнитное поле Силы Ампера, Лоренца, п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равила «левой руки», 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движение заряженных частиц в магнитном поле.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pStyle w:val="a6"/>
              <w:spacing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  <w:bCs/>
              </w:rPr>
              <w:t>Магнитный поток.</w:t>
            </w:r>
          </w:p>
          <w:p w:rsidR="006B64A9" w:rsidRPr="00D42D9E" w:rsidRDefault="006B64A9" w:rsidP="00D42D9E">
            <w:pPr>
              <w:pStyle w:val="a6"/>
              <w:spacing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  <w:bCs/>
              </w:rPr>
              <w:t>Явление электромагнитной индукции.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pStyle w:val="a6"/>
              <w:spacing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  <w:bCs/>
              </w:rPr>
              <w:t>Фундаментальные опыты Фарадея по электромагнитной индукции,</w:t>
            </w:r>
            <w:r w:rsidRPr="00D42D9E">
              <w:rPr>
                <w:rFonts w:ascii="Times New Roman" w:hAnsi="Times New Roman"/>
              </w:rPr>
              <w:t xml:space="preserve"> явление э</w:t>
            </w:r>
            <w:r w:rsidRPr="00D42D9E">
              <w:rPr>
                <w:rFonts w:ascii="Times New Roman" w:hAnsi="Times New Roman"/>
                <w:bCs/>
              </w:rPr>
              <w:t>лектромагнитная индукция, определение, смысл физической величины и расчет - потока магнитной индукции. Единица измерения магнитного потока.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Направление индукционного тока. Правило Ленца.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Направление индукционного тока. Правило Ленца и алгоритм его применения.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Закон электромагнитной индукции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Фарадея.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Смысл, формулировка и формула закона электромагнитной индукции.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i/>
                <w:sz w:val="24"/>
                <w:szCs w:val="24"/>
              </w:rPr>
              <w:t>Лабораторная работа №2 «Изучение явления электромагнитной индукции».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Направление индукционного тока. Правило Ленца и алгоритм его применения.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pStyle w:val="a6"/>
              <w:spacing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  <w:bCs/>
              </w:rPr>
              <w:t>ЭДС индукции в движущихся проводниках.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Формула ЭДС индукции в движущихся проводниках.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Решение задач на закон электромагнитной индукции.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Смысл, формулировка и формула закона электромагнитной индукции.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Самоиндукция.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Индуктивность.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Явление самоиндукции. Смысл физической величины индуктивность.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pStyle w:val="a6"/>
              <w:spacing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  <w:bCs/>
                <w:i/>
              </w:rPr>
              <w:t>Энергия электромагнитного поля.</w:t>
            </w:r>
            <w:r w:rsidRPr="00D42D9E">
              <w:rPr>
                <w:rFonts w:ascii="Times New Roman" w:hAnsi="Times New Roman"/>
                <w:bCs/>
              </w:rPr>
              <w:t xml:space="preserve"> Вихревое электрическое поле. Электромагнитное поле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Формула для энергии магнитного поля, смысл физической величины энергия магнитного поля. Понятие вихревого электрического поле и его свойств, возникновение электромагнитного поля,  картина силовых линий вихревого электрического поля.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Решение задач по теме 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«Магнитное поле и электромагнитная индукция».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Формулы потока вектора магнитной индукции, закона электромагнитной индукции, энергии магнитного поля, правила Ленца.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№1 по теме «Магнитное поле и электромагнитная индукция».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Формулы потока вектора магнитной индукции, закона электромагнитной индукции, энергии магнитного поля, правила Ленца.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Электромагнитные колебания. Свободные и вынужденные электромагнитные колебания.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Электромагнитные колебания. Свободные и вынужденные электромагнитные колебания.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  <w:bCs/>
              </w:rPr>
              <w:t>Колебательный контур. Превращение энергии</w:t>
            </w:r>
          </w:p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электромагнитных 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колебаниях.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</w:rPr>
              <w:t xml:space="preserve">Определение колебательного контура, условие </w:t>
            </w:r>
            <w:r w:rsidRPr="00D42D9E">
              <w:rPr>
                <w:rFonts w:ascii="Times New Roman" w:hAnsi="Times New Roman"/>
                <w:bCs/>
              </w:rPr>
              <w:t>возникновения колебаний в колебательном контуре.</w:t>
            </w:r>
          </w:p>
          <w:p w:rsidR="006B64A9" w:rsidRPr="00D42D9E" w:rsidRDefault="006B64A9" w:rsidP="00D42D9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  <w:bCs/>
              </w:rPr>
              <w:lastRenderedPageBreak/>
              <w:t>Превращение энергии в колебательном контуре.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Переменный электрический ток.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Природа переменного тока, принципы его получения.</w:t>
            </w:r>
          </w:p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Уравнения ЭДС, напряжения и силы тока для переменного тока.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Генерирование электрической энергии.  Трансформаторы.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Устройство и принцип действия генератора переменного тока.  Трансформаторы.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Производство, передача и использование электрической энергии.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Способы производства  и передачи электроэнергии. Типы электростанций. Повышение эффективности использования электроэнергии.  Экологические проблемы в энергетике и пути их решения.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Электромагнитные волны. Скорость электромагнитных волн. Свойства электромагнитных волн.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Теория Максвелла. Теория дальнодействия и близкодействия. Физический смысл понятия электромагнитное поле и электромагнитная волна, распространение электромагнитных волн, свойств электромагнитных волн.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Изобретение радио </w:t>
            </w:r>
            <w:proofErr w:type="spellStart"/>
            <w:r w:rsidRPr="00D42D9E">
              <w:rPr>
                <w:rFonts w:ascii="Times New Roman" w:hAnsi="Times New Roman"/>
                <w:sz w:val="24"/>
                <w:szCs w:val="24"/>
              </w:rPr>
              <w:t>А.С.Поповым</w:t>
            </w:r>
            <w:proofErr w:type="spellEnd"/>
            <w:r w:rsidRPr="00D42D9E">
              <w:rPr>
                <w:rFonts w:ascii="Times New Roman" w:hAnsi="Times New Roman"/>
                <w:sz w:val="24"/>
                <w:szCs w:val="24"/>
              </w:rPr>
              <w:t>. Принципы радиосвязи.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Изобретение радио Поповым. Принципы радиосвязи. Амплитудная модуляция 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pStyle w:val="afff0"/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Распространение радиоволн.  Радиолокация. </w:t>
            </w:r>
            <w:r w:rsidRPr="00D42D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Понятие о телевидении. </w:t>
            </w:r>
            <w:r w:rsidRPr="00D42D9E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Развитие средств связи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Свойства и особенности распространение радиоволн разных диапазонов.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 xml:space="preserve"> Принципы телевидения. 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Практического применения разных видов электромагнитных волн для развития радио и телекоммуникаций. Развитие средств связи.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Электромагнитные </w:t>
            </w: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колебания. Основы электродинамики.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 по теме 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>Электромагнитные колебания. Основы электродинамики».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№2 по теме «Электромагнитные колебания».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Электромагнитные колебания.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 xml:space="preserve"> Основы электродинамики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Развитие взглядов на природу света. Свет как электромагнитная волна. Скорость света. Прямолинейное распространение света в однородной среде.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Корпускулярная и волновая природа света. Физический смысл электромагнитной природы света. Скорость света.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 Прямолинейное распространение света в однородной среде.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Принцип Гюйгенса. Закон отражения света.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Принцип Гюйгенса,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 xml:space="preserve"> явление отражения света,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 формулировка и смысл закона отражения света. Построение изображений в плоском зеркале.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Закон преломления света.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Формулировка и смысл закона преломления света, смысл абсолютного и относительного  показателя преломления света.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i/>
                <w:sz w:val="24"/>
                <w:szCs w:val="24"/>
              </w:rPr>
              <w:t>Лабораторная работа №3 “Измерение показателя преломлений стекла”.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Определение показателя преломления стекла и представление результатов измерений с учетом погрешностей.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Дисперсия света.</w:t>
            </w:r>
          </w:p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Явление дисперсии света.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Волновые свойства света. Интерференция света. Поляризация света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Интерференция. Естественный и поляризованный свет. Применение поляризованного света.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Дифракция световых волн. Дифракционная решетка.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Дифракция света. 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Дифракционная решетка, формула максимума дифракционной решетки.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Виды излучения. Электромагнитные излучения разных диапазонов длин волн. Источники света. Шкала 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электромагнитных излучений.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Диапазоны электромагнитных излучений, источники, свойства и их практическое применение.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 Ультрафиолетовое и инфракрасное излучение. Рентгеновские лучи.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Глаз как оптическая система. Спектральные границы чувствительности человеческого глаза 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Глаз. Дефекты зрения.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Повторительно - обобщающий урок по теме «Световые волны».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Законы геометрической оптики  и волновые свойства света.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Основы специальной теории относительности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92" w:type="pct"/>
            <w:gridSpan w:val="3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  <w:bCs/>
              </w:rPr>
              <w:t>Законы электродинамики и принцип относительности Галилея. Постулаты теории относительности. Пространство и время в СТО.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Принципа относительности Галилея и смысл законов электродинамики и принципов относительности. Пространство и время в СТО.  Постулаты СТО (специальной </w:t>
            </w:r>
          </w:p>
          <w:p w:rsidR="006B64A9" w:rsidRPr="00D42D9E" w:rsidRDefault="006B64A9" w:rsidP="00D42D9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  <w:bCs/>
              </w:rPr>
              <w:t xml:space="preserve">теории относительности) </w:t>
            </w:r>
            <w:proofErr w:type="spellStart"/>
            <w:r w:rsidRPr="00D42D9E">
              <w:rPr>
                <w:rFonts w:ascii="Times New Roman" w:hAnsi="Times New Roman"/>
                <w:bCs/>
              </w:rPr>
              <w:t>Эйнштейна.Границы</w:t>
            </w:r>
            <w:proofErr w:type="spellEnd"/>
            <w:r w:rsidRPr="00D42D9E">
              <w:rPr>
                <w:rFonts w:ascii="Times New Roman" w:hAnsi="Times New Roman"/>
                <w:bCs/>
              </w:rPr>
              <w:t xml:space="preserve"> применимости законов физики.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Зависимость массы от скорости. Релятивистская динамика.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Релятивистская динамика.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Закон взаимосвязи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полной энергии с импульсом и массой тела. 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Энергия и импульс свободной частицы.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 Закон взаимосвязи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массы и энергии свободной частицы. Энергия покоя.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iCs/>
                <w:sz w:val="24"/>
                <w:szCs w:val="24"/>
              </w:rPr>
              <w:t>Квантовая физика. Физика атома и атомного ядра.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iCs/>
                <w:sz w:val="24"/>
                <w:szCs w:val="24"/>
              </w:rPr>
              <w:t>18</w:t>
            </w:r>
          </w:p>
        </w:tc>
        <w:tc>
          <w:tcPr>
            <w:tcW w:w="2592" w:type="pct"/>
            <w:gridSpan w:val="3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Предмет и задачи квантовой физики. Тепловое излучение. Гипотеза Планка о квантах. Опыты </w:t>
            </w:r>
            <w:proofErr w:type="spellStart"/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А.Г.Столетова</w:t>
            </w:r>
            <w:proofErr w:type="spellEnd"/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 Фотоэффект и его законы.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Предмет и задачи квантовой физики. Тепловое излучение. Распределение энергии в спектре абсолютно черного тела. Гипотеза Планка о квантах. Опыты Герца и Столетова.  Определение фотоэффекта, законы фотоэффекта с квантовой точки зрения.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Уравнение Эйнштейна для фотоэффекта.  Фотоэффект и его применение в технике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Законы фотоэффекта, уравнение Эйнштейна для фотоэффекта.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 xml:space="preserve"> Применение фотоэффекта в технике, устройство и принцип действия фотоэлемента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Фотоны,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 xml:space="preserve"> корпускулярно-волновой дуализм.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Энергия, импульс, масса фотона, корпускулярно-волновой дуализм. Гипотеза де- Бройля о волновых свойствах частиц, дифракция электронов.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Планетарная модель атома. Опыты Резерфорда.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Модель атома Томсона. Схема и результаты опыта Резерфорда по изучению строения атома, смысл планетарной модели атома.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Квантовые постулаты Бора и линейчатые спектры. Боровская модель атома водорода. 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Соотношение неопределенностей Гейзенберга. Лазеры.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</w:rPr>
              <w:t xml:space="preserve">Квантовые постулаты Бора и линейчатые спектры. Особенности строения атомов на основе квантовых постулатов Бора. </w:t>
            </w:r>
            <w:r w:rsidRPr="00D42D9E">
              <w:rPr>
                <w:rFonts w:ascii="Times New Roman" w:hAnsi="Times New Roman"/>
                <w:bCs/>
              </w:rPr>
              <w:t>Строение и принцип действия лазеров.</w:t>
            </w:r>
            <w:r w:rsidRPr="00D42D9E">
              <w:rPr>
                <w:rFonts w:ascii="Times New Roman" w:hAnsi="Times New Roman"/>
              </w:rPr>
              <w:t xml:space="preserve"> Примеры практического использования лазера.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Радиоактивность и ее открытие. Альфа-, бета- и гамма- излучение.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Понятие радиоактивность, суть  опыта Резерфорда и природа и свойства радиоактивных излучений.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Закон радиоактивного распада.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</w:rPr>
              <w:t xml:space="preserve">Период полураспада, </w:t>
            </w:r>
            <w:r w:rsidRPr="00D42D9E">
              <w:rPr>
                <w:rFonts w:ascii="Times New Roman" w:hAnsi="Times New Roman"/>
                <w:bCs/>
              </w:rPr>
              <w:t>закон радиоактивного распада. Статистический характер процессов в микромире.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Модели строение атомного ядра. Нуклонная модель ядра. Ядерные силы.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Модель атомного ядра Иваненко-Гейзенберга. Массовое число. Сильные взаимодействия. Особенности ядерных сил.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  <w:bCs/>
              </w:rPr>
              <w:t>Энергия связи атомных ядер.  Ядерные спектры. Дефект массы.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pStyle w:val="a6"/>
              <w:spacing w:before="0" w:beforeAutospacing="0" w:after="0" w:afterAutospacing="0"/>
              <w:jc w:val="both"/>
              <w:rPr>
                <w:rFonts w:ascii="Times New Roman" w:hAnsi="Times New Roman"/>
                <w:bCs/>
              </w:rPr>
            </w:pPr>
            <w:r w:rsidRPr="00D42D9E">
              <w:rPr>
                <w:rFonts w:ascii="Times New Roman" w:hAnsi="Times New Roman"/>
                <w:bCs/>
              </w:rPr>
              <w:t>Энергия связи атомных ядер. Удельная энергия связи атомных ядер Ядерные спектры. Дефект массы.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Ядерные реакции.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Ядерные реакции. Энергетический выход ядерных реакций. Ядерные реакции на 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нейтронах.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Деление ядра урана. Цепные реакции деления ядер.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Открытие деления урана, механизм деления ядра и его особенности.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 Цепные реакции деления ядер. Коэффициент размножения нейтронов и факторы, его определяющие.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Применение ядерной энергии. Биологическое действие радиоактивного излучения.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Устройств и принцип работы Ядерного реактора, критическая масса, рациональное природопользование и защита окружающей среды при захоронении радиоактивных отходов. Первые ядерные реакторы.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№3 по теме:</w:t>
            </w:r>
            <w:r w:rsidRPr="00D42D9E">
              <w:rPr>
                <w:rFonts w:ascii="Times New Roman" w:hAnsi="Times New Roman"/>
                <w:iCs/>
                <w:sz w:val="24"/>
                <w:szCs w:val="24"/>
              </w:rPr>
              <w:t xml:space="preserve"> «Квантовая физика. Физика атома и атомного ядра».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iCs/>
                <w:sz w:val="24"/>
                <w:szCs w:val="24"/>
              </w:rPr>
              <w:t>Квантовая физика. Физика атома и атомного ядра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Этапы в развитии физики элементарных частиц.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Три этапа в развитии элементарных частиц.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Открытие позитрона. Античастицы.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Открытие позитрона. Античастицы.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Фундаментальные взаимодействия. Законы сохранения в микромире.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4 вида </w:t>
            </w: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фундаментальных взаимодействий, примеры сил всех видов фундаментальных взаимодействий. Законы сохранения в микромире.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Ускорители элементарных частиц.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Определение устройств, Примеры ускорителей (адронный и электрон- протонный коллайдеры).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Значение физики для объяснения мира. Единая физическая картина мира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Значение физики для объяснения мира и развития производительных сил общества. Механическая картина мира, Электромагнитная картина мира, единство строения материи, современная физическая картина мира.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iCs/>
                <w:sz w:val="24"/>
                <w:szCs w:val="24"/>
              </w:rPr>
              <w:t>Повторение курса физики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  <w:tc>
          <w:tcPr>
            <w:tcW w:w="2592" w:type="pct"/>
            <w:gridSpan w:val="3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Основные вопросы кинематики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Равномерное, </w:t>
            </w:r>
            <w:proofErr w:type="spellStart"/>
            <w:proofErr w:type="gramStart"/>
            <w:r w:rsidRPr="00D42D9E">
              <w:rPr>
                <w:rFonts w:ascii="Times New Roman" w:hAnsi="Times New Roman"/>
                <w:sz w:val="24"/>
                <w:szCs w:val="24"/>
              </w:rPr>
              <w:t>равноуско-ренное</w:t>
            </w:r>
            <w:proofErr w:type="spellEnd"/>
            <w:proofErr w:type="gramEnd"/>
            <w:r w:rsidRPr="00D42D9E">
              <w:rPr>
                <w:rFonts w:ascii="Times New Roman" w:hAnsi="Times New Roman"/>
                <w:sz w:val="24"/>
                <w:szCs w:val="24"/>
              </w:rPr>
              <w:t>, неравномерное прямолинейные движения. Движение по окружности. Механические колебания.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Силы в природе, законы динамики.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Силы в природе, законы Ньютона.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Законы сохранения в механике. Работа, Энергия.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Механическая работа, потенциальная и кинетическая энергии, законы сохранения механической энергии и импульса.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Основные положения МКТ. Уравнение состояния идеального газа. Газовые законы.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Основные положения МКТ. Уравнение состояния ид. газа. Газовые законы.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 xml:space="preserve">Взаимное превращение газов, жидкостей и твердых тел. 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Строение веществ. Испарение, конденсация, кипение. Плавление и кристаллизация. Теплопередача и количество теплоты.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Внутренняя энергия.  Способы ее изменения. Тепловые двигатели.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Внутренняя энергия.  Работа в термодинамике и количество теплоты. Первый закон термодинамики. Тепловые двигатели и их КПД.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Электростатика. Закон сохранения зарядов и закон Кулона. Электрическое поле.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Закон сохранения электрического заряда, закон Кулона, напряженность и потенциал электрического поля, принцип суперпозиции полей.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Электрический ток. Законы постоянного тока.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Электрический ток. Законы постоянного тока.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Электромагнитные явления.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 xml:space="preserve">Поля: электрическое, магнитное и </w:t>
            </w:r>
            <w:proofErr w:type="gramStart"/>
            <w:r w:rsidRPr="00D42D9E">
              <w:rPr>
                <w:rFonts w:ascii="Times New Roman" w:hAnsi="Times New Roman"/>
                <w:sz w:val="24"/>
                <w:szCs w:val="24"/>
              </w:rPr>
              <w:t>электро-магнитное</w:t>
            </w:r>
            <w:proofErr w:type="gramEnd"/>
            <w:r w:rsidRPr="00D42D9E">
              <w:rPr>
                <w:rFonts w:ascii="Times New Roman" w:hAnsi="Times New Roman"/>
                <w:sz w:val="24"/>
                <w:szCs w:val="24"/>
              </w:rPr>
              <w:t xml:space="preserve">. Электромагнитные волны. 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Квантовая физика. Физика атома и атомного ядра.</w:t>
            </w: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</w:rPr>
              <w:t>Квантовая физика. Физика атома и атомного ядра.</w:t>
            </w: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67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69-70</w:t>
            </w:r>
          </w:p>
        </w:tc>
        <w:tc>
          <w:tcPr>
            <w:tcW w:w="1327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bCs/>
                <w:sz w:val="24"/>
                <w:szCs w:val="24"/>
              </w:rPr>
              <w:t>Резерв</w:t>
            </w:r>
          </w:p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92" w:type="pct"/>
            <w:gridSpan w:val="3"/>
            <w:shd w:val="clear" w:color="auto" w:fill="auto"/>
          </w:tcPr>
          <w:p w:rsidR="006B64A9" w:rsidRPr="00D42D9E" w:rsidRDefault="006B64A9" w:rsidP="00D42D9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4A9" w:rsidRPr="00D42D9E" w:rsidRDefault="006B64A9" w:rsidP="00D42D9E">
      <w:pPr>
        <w:pStyle w:val="a8"/>
        <w:ind w:left="1429"/>
        <w:jc w:val="both"/>
        <w:rPr>
          <w:rFonts w:ascii="Times New Roman" w:hAnsi="Times New Roman"/>
          <w:b/>
          <w:highlight w:val="yellow"/>
        </w:rPr>
      </w:pPr>
    </w:p>
    <w:p w:rsidR="006B64A9" w:rsidRPr="00D42D9E" w:rsidRDefault="006B64A9" w:rsidP="00D42D9E">
      <w:pPr>
        <w:pStyle w:val="a8"/>
        <w:ind w:left="1429"/>
        <w:jc w:val="both"/>
        <w:rPr>
          <w:rFonts w:ascii="Times New Roman" w:hAnsi="Times New Roman"/>
          <w:b/>
          <w:highlight w:val="yellow"/>
        </w:rPr>
      </w:pPr>
    </w:p>
    <w:p w:rsidR="006B64A9" w:rsidRPr="00D42D9E" w:rsidRDefault="006B64A9" w:rsidP="00D42D9E">
      <w:pPr>
        <w:pStyle w:val="aa"/>
        <w:spacing w:line="240" w:lineRule="auto"/>
        <w:ind w:right="-2" w:firstLine="0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6B64A9" w:rsidRPr="00D42D9E" w:rsidRDefault="006B64A9" w:rsidP="00D42D9E">
      <w:pPr>
        <w:pStyle w:val="aa"/>
        <w:spacing w:line="240" w:lineRule="auto"/>
        <w:ind w:right="-2" w:firstLine="426"/>
        <w:rPr>
          <w:rFonts w:ascii="Times New Roman" w:hAnsi="Times New Roman"/>
          <w:color w:val="auto"/>
          <w:sz w:val="24"/>
          <w:szCs w:val="24"/>
        </w:rPr>
      </w:pPr>
    </w:p>
    <w:p w:rsidR="001E7011" w:rsidRPr="00D42D9E" w:rsidRDefault="001E7011" w:rsidP="00D42D9E">
      <w:pPr>
        <w:pStyle w:val="aa"/>
        <w:spacing w:line="240" w:lineRule="auto"/>
        <w:ind w:right="-2" w:firstLine="426"/>
        <w:rPr>
          <w:rFonts w:ascii="Times New Roman" w:hAnsi="Times New Roman"/>
          <w:color w:val="auto"/>
          <w:sz w:val="24"/>
          <w:szCs w:val="24"/>
        </w:rPr>
      </w:pPr>
    </w:p>
    <w:p w:rsidR="006B64A9" w:rsidRPr="00D42D9E" w:rsidRDefault="006B64A9" w:rsidP="00F46C17">
      <w:pPr>
        <w:pageBreakBefore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lastRenderedPageBreak/>
        <w:t>Примерный перечень практических и лабораторных работ</w:t>
      </w:r>
    </w:p>
    <w:p w:rsidR="006B64A9" w:rsidRPr="00D42D9E" w:rsidRDefault="006B64A9" w:rsidP="00D42D9E">
      <w:pPr>
        <w:spacing w:after="0" w:line="360" w:lineRule="auto"/>
        <w:jc w:val="both"/>
        <w:rPr>
          <w:b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Примерная программа содержит примерный перечень практических и лабораторных работ. При составлении рабочей программы учитель вправе выбрать из перечня работы, которые считает наиболее целесообразными для достижения предметных результатов.</w:t>
      </w:r>
    </w:p>
    <w:p w:rsidR="006B64A9" w:rsidRPr="00D42D9E" w:rsidRDefault="006B64A9" w:rsidP="00D42D9E">
      <w:pPr>
        <w:tabs>
          <w:tab w:val="right" w:pos="935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Прямые измерения</w:t>
      </w:r>
      <w:r w:rsidRPr="00D42D9E">
        <w:rPr>
          <w:rFonts w:ascii="Times New Roman" w:hAnsi="Times New Roman"/>
          <w:sz w:val="24"/>
          <w:szCs w:val="24"/>
        </w:rPr>
        <w:t xml:space="preserve">: </w:t>
      </w:r>
      <w:r w:rsidRPr="00D42D9E">
        <w:rPr>
          <w:rFonts w:ascii="Times New Roman" w:hAnsi="Times New Roman"/>
          <w:sz w:val="24"/>
          <w:szCs w:val="24"/>
        </w:rPr>
        <w:tab/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измерение мгновенной скорости с использованием секундомера или компьютера с датчиками;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сравнение масс (по взаимодействию);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измерение сил в механике;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измерение температуры жидкостными и цифровыми термометрами;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оценка сил взаимодействия молекул (методом отрыва капель);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измерение термодинамических параметров газа;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измерение ЭДС источника тока;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измерение силы взаимодействия катушки с током и магнита помощью электронных весов;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определение периода обращения двойных звезд (печатные материалы).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Косвенные измерения</w:t>
      </w:r>
      <w:r w:rsidRPr="00D42D9E">
        <w:rPr>
          <w:rFonts w:ascii="Times New Roman" w:hAnsi="Times New Roman"/>
          <w:sz w:val="24"/>
          <w:szCs w:val="24"/>
        </w:rPr>
        <w:t xml:space="preserve">: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измерение ускорения;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измерение ускорения свободного падения;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определение энергии и импульса по тормозному пути;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измерение удельной теплоты плавления льда;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–измерение напряженности вихревого электрического поля (при наблюдении электромагнитной индукции);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измерение внутреннего сопротивления источника тока;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определение показателя преломления среды;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измерение фокусного расстояния собирающей и рассеивающей линз;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определение длины световой волны;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определение импульса и энергии частицы при движении в магнитном поле (по фотографиям).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 xml:space="preserve">Наблюдение явлений: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наблюдение механических явлений в инерциальных и неинерциальных системах отсчета;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наблюдение вынужденных колебаний и резонанса;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наблюдение диффузии;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наблюдение явления электромагнитной индукции;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lastRenderedPageBreak/>
        <w:t xml:space="preserve">– наблюдение волновых свойств света: дифракция, интерференция, поляризация;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наблюдение спектров;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Исследования: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исследование равноускоренного движения с использованием электронного секундомера или компьютера с датчиками;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исследование движения тела, брошенного горизонтально;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– исследование центрального удара;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 – исследование качения цилиндра по наклонной плоскости;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исследование движения броуновской частицы (по трекам </w:t>
      </w:r>
      <w:proofErr w:type="spellStart"/>
      <w:r w:rsidRPr="00D42D9E">
        <w:rPr>
          <w:rFonts w:ascii="Times New Roman" w:hAnsi="Times New Roman"/>
          <w:sz w:val="24"/>
          <w:szCs w:val="24"/>
        </w:rPr>
        <w:t>Перрена</w:t>
      </w:r>
      <w:proofErr w:type="spellEnd"/>
      <w:r w:rsidRPr="00D42D9E">
        <w:rPr>
          <w:rFonts w:ascii="Times New Roman" w:hAnsi="Times New Roman"/>
          <w:sz w:val="24"/>
          <w:szCs w:val="24"/>
        </w:rPr>
        <w:t xml:space="preserve">);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исследование </w:t>
      </w:r>
      <w:proofErr w:type="spellStart"/>
      <w:r w:rsidRPr="00D42D9E">
        <w:rPr>
          <w:rFonts w:ascii="Times New Roman" w:hAnsi="Times New Roman"/>
          <w:sz w:val="24"/>
          <w:szCs w:val="24"/>
        </w:rPr>
        <w:t>изопроцессов</w:t>
      </w:r>
      <w:proofErr w:type="spellEnd"/>
      <w:r w:rsidRPr="00D42D9E">
        <w:rPr>
          <w:rFonts w:ascii="Times New Roman" w:hAnsi="Times New Roman"/>
          <w:sz w:val="24"/>
          <w:szCs w:val="24"/>
        </w:rPr>
        <w:t xml:space="preserve">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исследование изохорного процесса и оценка абсолютного нуля;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исследование остывания воды;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исследование зависимости напряжения на полюсах источника тока от силы тока в цепи;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исследование зависимости силы тока через лампочку от напряжения на ней;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исследование нагревания воды нагревателем небольшой мощности;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исследование явления электромагнитной индукции;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– исследование зависимости угла преломления от угла падения;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исследование зависимости расстояния от линзы до изображения от расстояния от линзы до предмета;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исследование спектра водорода;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исследование движения двойных звезд (по печатным материалам).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Проверка гипотез (в том числе имеются неверные):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при движении бруска по наклонной плоскости время перемещения на определенное расстояния тем больше, чем больше масса бруска;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при движении бруска по наклонной плоскости скорость прямо пропорциональна пути;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при затухании колебаний амплитуда обратно пропорциональна времени;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квадрат среднего перемещения броуновской частицы прямо пропорционален времени наблюдения (по трекам </w:t>
      </w:r>
      <w:proofErr w:type="spellStart"/>
      <w:r w:rsidRPr="00D42D9E">
        <w:rPr>
          <w:rFonts w:ascii="Times New Roman" w:hAnsi="Times New Roman"/>
          <w:sz w:val="24"/>
          <w:szCs w:val="24"/>
        </w:rPr>
        <w:t>Перрена</w:t>
      </w:r>
      <w:proofErr w:type="spellEnd"/>
      <w:r w:rsidRPr="00D42D9E">
        <w:rPr>
          <w:rFonts w:ascii="Times New Roman" w:hAnsi="Times New Roman"/>
          <w:sz w:val="24"/>
          <w:szCs w:val="24"/>
        </w:rPr>
        <w:t xml:space="preserve">);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скорость остывания воды линейно зависит от времени остывания;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напряжение при последовательном включении лампочки и резистора не равно сумме напряжений на лампочке и резисторе;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угол преломления прямо пропорционален углу падения;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при плотном сложении двух линз оптические силы складываются;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Конструирование технических устройств: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конструирование наклонной плоскости с заданным КПД;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lastRenderedPageBreak/>
        <w:t xml:space="preserve">– конструирование рычажных весов;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конструирование наклонной плоскости, по которой брусок движется с заданным ускорением;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конструирование электродвигателя;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– конструирование трансформатора; 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– конструирование модели телескопа или микроскопа.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4A9" w:rsidRPr="00D42D9E" w:rsidRDefault="006B64A9" w:rsidP="00D42D9E">
      <w:pPr>
        <w:pStyle w:val="a8"/>
        <w:jc w:val="both"/>
        <w:rPr>
          <w:rFonts w:ascii="Times New Roman" w:hAnsi="Times New Roman"/>
          <w:b/>
          <w:highlight w:val="lightGray"/>
        </w:rPr>
      </w:pPr>
    </w:p>
    <w:p w:rsidR="006B64A9" w:rsidRPr="00D42D9E" w:rsidRDefault="006B64A9" w:rsidP="00D42D9E">
      <w:pPr>
        <w:pStyle w:val="a8"/>
        <w:jc w:val="both"/>
        <w:rPr>
          <w:rFonts w:ascii="Times New Roman" w:hAnsi="Times New Roman"/>
          <w:b/>
        </w:rPr>
      </w:pPr>
    </w:p>
    <w:p w:rsidR="006B64A9" w:rsidRPr="00D42D9E" w:rsidRDefault="006B64A9" w:rsidP="00D42D9E">
      <w:pPr>
        <w:pStyle w:val="a8"/>
        <w:jc w:val="both"/>
        <w:rPr>
          <w:rFonts w:ascii="Times New Roman" w:hAnsi="Times New Roman"/>
          <w:b/>
        </w:rPr>
      </w:pPr>
    </w:p>
    <w:p w:rsidR="001E7011" w:rsidRPr="00D42D9E" w:rsidRDefault="001E7011" w:rsidP="00D42D9E">
      <w:pPr>
        <w:pStyle w:val="a8"/>
        <w:jc w:val="both"/>
        <w:rPr>
          <w:rFonts w:ascii="Times New Roman" w:hAnsi="Times New Roman"/>
          <w:b/>
        </w:rPr>
      </w:pPr>
    </w:p>
    <w:p w:rsidR="001E7011" w:rsidRPr="00D42D9E" w:rsidRDefault="001E7011" w:rsidP="00D42D9E">
      <w:pPr>
        <w:pStyle w:val="a8"/>
        <w:jc w:val="both"/>
        <w:rPr>
          <w:rFonts w:ascii="Times New Roman" w:hAnsi="Times New Roman"/>
          <w:b/>
        </w:rPr>
      </w:pPr>
    </w:p>
    <w:p w:rsidR="001E7011" w:rsidRPr="00D42D9E" w:rsidRDefault="001E7011" w:rsidP="00D42D9E">
      <w:pPr>
        <w:pStyle w:val="a8"/>
        <w:jc w:val="both"/>
        <w:rPr>
          <w:rFonts w:ascii="Times New Roman" w:hAnsi="Times New Roman"/>
          <w:b/>
        </w:rPr>
      </w:pPr>
    </w:p>
    <w:p w:rsidR="006B64A9" w:rsidRPr="00D42D9E" w:rsidRDefault="006B64A9" w:rsidP="00F46C17">
      <w:pPr>
        <w:pStyle w:val="a8"/>
        <w:pageBreakBefore/>
        <w:jc w:val="center"/>
        <w:rPr>
          <w:rFonts w:ascii="Times New Roman" w:hAnsi="Times New Roman"/>
          <w:b/>
        </w:rPr>
      </w:pPr>
      <w:r w:rsidRPr="00D42D9E">
        <w:rPr>
          <w:rFonts w:ascii="Times New Roman" w:hAnsi="Times New Roman"/>
          <w:b/>
        </w:rPr>
        <w:lastRenderedPageBreak/>
        <w:t>Критерии и нормы оценки планируемых результатов обучающихся по физике</w:t>
      </w:r>
    </w:p>
    <w:p w:rsidR="006B64A9" w:rsidRPr="00D42D9E" w:rsidRDefault="006B64A9" w:rsidP="00D42D9E">
      <w:pPr>
        <w:pStyle w:val="a8"/>
        <w:jc w:val="both"/>
        <w:rPr>
          <w:rFonts w:ascii="Times New Roman" w:hAnsi="Times New Roman"/>
          <w:b/>
          <w:u w:val="single"/>
        </w:rPr>
      </w:pPr>
    </w:p>
    <w:p w:rsidR="006B64A9" w:rsidRPr="00D42D9E" w:rsidRDefault="006B64A9" w:rsidP="00D42D9E">
      <w:pPr>
        <w:pStyle w:val="a8"/>
        <w:jc w:val="both"/>
        <w:rPr>
          <w:rFonts w:ascii="Times New Roman" w:hAnsi="Times New Roman"/>
          <w:b/>
          <w:u w:val="single"/>
        </w:rPr>
      </w:pPr>
      <w:r w:rsidRPr="00D42D9E">
        <w:rPr>
          <w:rFonts w:ascii="Times New Roman" w:hAnsi="Times New Roman"/>
          <w:b/>
          <w:u w:val="single"/>
        </w:rPr>
        <w:t xml:space="preserve">Оценка устных ответов учащихся по физике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b/>
        </w:rPr>
        <w:t>Оценка 5</w:t>
      </w:r>
      <w:r w:rsidRPr="00D42D9E">
        <w:rPr>
          <w:rFonts w:ascii="Times New Roman" w:hAnsi="Times New Roman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>правильно выполняет чертежи, схемы и графики; строит ответ по собственному плану, сопровождает рассказ новыми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физики, также с материалом, усвоенным при изучении других предметов;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ответ полный и правильный на основании изученных теорий;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материал изложен в определенной логической последовательности, литературным языком;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ответ самостоятельный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b/>
        </w:rPr>
        <w:t>Оценка 4</w:t>
      </w:r>
      <w:r w:rsidRPr="00D42D9E">
        <w:rPr>
          <w:rFonts w:ascii="Times New Roman" w:hAnsi="Times New Roman"/>
        </w:rPr>
        <w:t xml:space="preserve"> ставится, если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highlight w:val="lightGray"/>
        </w:rPr>
      </w:pPr>
      <w:r w:rsidRPr="00D42D9E">
        <w:rPr>
          <w:rFonts w:ascii="Times New Roman" w:hAnsi="Times New Roman"/>
        </w:rPr>
        <w:t>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ответ полный и правильный на сновании изученных теорий;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материал изложен в определенной</w:t>
      </w:r>
      <w:r w:rsidR="001E7011" w:rsidRPr="00D42D9E">
        <w:rPr>
          <w:rFonts w:ascii="Times New Roman" w:hAnsi="Times New Roman"/>
          <w:color w:val="000000"/>
        </w:rPr>
        <w:t xml:space="preserve"> логической последовательности,</w:t>
      </w:r>
      <w:r w:rsidRPr="00D42D9E">
        <w:rPr>
          <w:rFonts w:ascii="Times New Roman" w:hAnsi="Times New Roman"/>
          <w:color w:val="000000"/>
        </w:rPr>
        <w:t> при этом допущены две-три несущественные ошибки, исправленные по требованию учителя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b/>
        </w:rPr>
        <w:t>Оценка 3</w:t>
      </w:r>
      <w:r w:rsidRPr="00D42D9E">
        <w:rPr>
          <w:rFonts w:ascii="Times New Roman" w:hAnsi="Times New Roman"/>
        </w:rPr>
        <w:t xml:space="preserve"> ставится, если учащийся правильно понимает физическую/химическую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программного материала;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ответ полный, но при этом допущена существенная ошибка или ответ неполный, несвязный;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b/>
        </w:rPr>
        <w:t xml:space="preserve">Оценка 2 </w:t>
      </w:r>
      <w:r w:rsidRPr="00D42D9E">
        <w:rPr>
          <w:rFonts w:ascii="Times New Roman" w:hAnsi="Times New Roman"/>
        </w:rPr>
        <w:t xml:space="preserve">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 </w:t>
      </w:r>
      <w:r w:rsidRPr="00D42D9E">
        <w:rPr>
          <w:rFonts w:ascii="Times New Roman" w:hAnsi="Times New Roman"/>
          <w:color w:val="000000"/>
        </w:rPr>
        <w:t>при ответе обнаружено непонимание учащимся основного содержания учебного материала или допущены существенные ошибки, которые учащийся не может исправить при наводящих вопросах учителя, отсутствие ответа.</w:t>
      </w:r>
    </w:p>
    <w:p w:rsidR="006B64A9" w:rsidRPr="00D42D9E" w:rsidRDefault="006B64A9" w:rsidP="00D42D9E">
      <w:pPr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 xml:space="preserve">Оценка 1 </w:t>
      </w:r>
      <w:r w:rsidRPr="00D42D9E">
        <w:rPr>
          <w:rFonts w:ascii="Times New Roman" w:hAnsi="Times New Roman"/>
          <w:sz w:val="24"/>
          <w:szCs w:val="24"/>
        </w:rPr>
        <w:t xml:space="preserve">ставится в том случае, если ученик не может ответить ни на один из поставленных вопросов. </w:t>
      </w:r>
    </w:p>
    <w:p w:rsidR="006B64A9" w:rsidRPr="00D42D9E" w:rsidRDefault="006B64A9" w:rsidP="00D42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2D9E">
        <w:rPr>
          <w:rFonts w:ascii="Times New Roman" w:hAnsi="Times New Roman"/>
          <w:b/>
          <w:sz w:val="24"/>
          <w:szCs w:val="24"/>
          <w:u w:val="single"/>
        </w:rPr>
        <w:t xml:space="preserve">Оценка письменных контрольных работ </w:t>
      </w:r>
    </w:p>
    <w:p w:rsidR="006B64A9" w:rsidRPr="00D42D9E" w:rsidRDefault="006B64A9" w:rsidP="00D42D9E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2D9E">
        <w:rPr>
          <w:rFonts w:ascii="Times New Roman" w:hAnsi="Times New Roman"/>
          <w:b/>
          <w:sz w:val="24"/>
          <w:szCs w:val="24"/>
        </w:rPr>
        <w:t>Оценка 5</w:t>
      </w:r>
      <w:r w:rsidRPr="00D42D9E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 без ошибок и недочетов. </w:t>
      </w:r>
    </w:p>
    <w:p w:rsidR="006B64A9" w:rsidRPr="00D42D9E" w:rsidRDefault="006B64A9" w:rsidP="00D42D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Оценка 4</w:t>
      </w:r>
      <w:r w:rsidRPr="00D42D9E">
        <w:rPr>
          <w:rFonts w:ascii="Times New Roman" w:hAnsi="Times New Roman"/>
          <w:sz w:val="24"/>
          <w:szCs w:val="24"/>
        </w:rPr>
        <w:t xml:space="preserve"> ставится за работу, выполненную полностью, но при наличии в ней более одной негрубой ошибки и одного недочета, не более трех недочетов. </w:t>
      </w:r>
    </w:p>
    <w:p w:rsidR="006B64A9" w:rsidRPr="00D42D9E" w:rsidRDefault="006B64A9" w:rsidP="00D42D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Оценка 3</w:t>
      </w:r>
      <w:r w:rsidRPr="00D42D9E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</w:t>
      </w:r>
      <w:r w:rsidRPr="00D42D9E">
        <w:rPr>
          <w:rFonts w:ascii="Times New Roman" w:hAnsi="Times New Roman"/>
          <w:sz w:val="24"/>
          <w:szCs w:val="24"/>
        </w:rPr>
        <w:lastRenderedPageBreak/>
        <w:t xml:space="preserve">негрубой ошибки, не более трех негрубых ошибок, одной негрубой ошибки и трех недочетов, при наличии четырех-пяти недочетов. </w:t>
      </w:r>
    </w:p>
    <w:p w:rsidR="006B64A9" w:rsidRPr="00D42D9E" w:rsidRDefault="006B64A9" w:rsidP="00D42D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Оценка 2</w:t>
      </w:r>
      <w:r w:rsidRPr="00D42D9E">
        <w:rPr>
          <w:rFonts w:ascii="Times New Roman" w:hAnsi="Times New Roman"/>
          <w:sz w:val="24"/>
          <w:szCs w:val="24"/>
        </w:rPr>
        <w:t xml:space="preserve"> ставится, если число ошибок и недочетов превысило норму для оценки 3 или правильно выполнено менее 2/3 всей работы. </w:t>
      </w:r>
    </w:p>
    <w:p w:rsidR="006B64A9" w:rsidRPr="00D42D9E" w:rsidRDefault="006B64A9" w:rsidP="00D42D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Оценка 1</w:t>
      </w:r>
      <w:r w:rsidRPr="00D42D9E">
        <w:rPr>
          <w:rFonts w:ascii="Times New Roman" w:hAnsi="Times New Roman"/>
          <w:sz w:val="24"/>
          <w:szCs w:val="24"/>
        </w:rPr>
        <w:t xml:space="preserve"> ставится, если ученик совсем не выполнил ни одного задания. </w:t>
      </w:r>
    </w:p>
    <w:p w:rsidR="006B64A9" w:rsidRPr="00D42D9E" w:rsidRDefault="006B64A9" w:rsidP="00D42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64A9" w:rsidRPr="00D42D9E" w:rsidRDefault="006B64A9" w:rsidP="00D42D9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2D9E">
        <w:rPr>
          <w:rFonts w:ascii="Times New Roman" w:hAnsi="Times New Roman"/>
          <w:b/>
          <w:sz w:val="24"/>
          <w:szCs w:val="24"/>
          <w:u w:val="single"/>
        </w:rPr>
        <w:t xml:space="preserve">Оценка практических и лабораторных, экспериментальных работ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b/>
        </w:rPr>
        <w:t xml:space="preserve">Оценка 5 </w:t>
      </w:r>
      <w:r w:rsidRPr="00D42D9E">
        <w:rPr>
          <w:rFonts w:ascii="Times New Roman" w:hAnsi="Times New Roman"/>
        </w:rPr>
        <w:t xml:space="preserve">ставится, если учащийся выполняет работу в полном объеме с соблюдением необходимой последовательности проведения опытов и измерений;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самостоятельно и рационально монтирует необходимое оборудование;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все опыты проводит в условиях и режимах, обеспечивающих получение правильных результатов и выводов;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соблюдает требования правил безопасного труда;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>в отчете правильно и аккуратно выполняет все записи, таблицы, рисунки, чертежи, графики, вычисления;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</w:rPr>
        <w:t>правильно выполняет анализ погрешностей; р</w:t>
      </w:r>
      <w:r w:rsidRPr="00D42D9E">
        <w:rPr>
          <w:rFonts w:ascii="Times New Roman" w:hAnsi="Times New Roman"/>
          <w:color w:val="000000"/>
        </w:rPr>
        <w:t>абота выполнена полностью и правильно, сделаны правильные наблюдения и выводы;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эксперимент осуществлен по плану с учетом техники безопасности и правил работы с веществами и оборудованием;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проявлены организационно - трудовые умения, поддерживаются чистота рабочего места и порядок на рабочем столе.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b/>
        </w:rPr>
        <w:t>Оценка 4</w:t>
      </w:r>
      <w:r w:rsidRPr="00D42D9E">
        <w:rPr>
          <w:rFonts w:ascii="Times New Roman" w:hAnsi="Times New Roman"/>
        </w:rPr>
        <w:t xml:space="preserve"> ставится, если выполнены требования к оценке 5, но было допущено два-три недочета, не более одной негрубой ошибки и одного недочета;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highlight w:val="lightGray"/>
        </w:rPr>
      </w:pPr>
      <w:r w:rsidRPr="00D42D9E">
        <w:rPr>
          <w:rFonts w:ascii="Times New Roman" w:hAnsi="Times New Roman"/>
          <w:color w:val="000000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оборудованием.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b/>
        </w:rPr>
        <w:t>Оценка 3</w:t>
      </w:r>
      <w:r w:rsidRPr="00D42D9E">
        <w:rPr>
          <w:rFonts w:ascii="Times New Roman" w:hAnsi="Times New Roman"/>
        </w:rPr>
        <w:t xml:space="preserve"> ставится, если работа выполнена не полностью, но объем выполненной части таков, что позволяет получить правильные результаты и выводы;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если в ходе проведения опыта и измерений были допущены ошибки;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работа выполнена правильно не менее чем наполовину или допущена существенная ошибка в ходе эксперимента, в объяснении, в оформлении работы, в соблюдении правил техники безопасности на работе с веществами и оборудованием, которая исправляется по требованию учителя.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b/>
        </w:rPr>
        <w:t>Оценка 2</w:t>
      </w:r>
      <w:r w:rsidRPr="00D42D9E">
        <w:rPr>
          <w:rFonts w:ascii="Times New Roman" w:hAnsi="Times New Roman"/>
        </w:rPr>
        <w:t xml:space="preserve"> ставится, если работа выполнена не полностью и объем выполненной части работы не позволяет сделать правильных выводов;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 xml:space="preserve">если опыты, измерения, вычисления, наблюдения производились неправильно;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 xml:space="preserve">допущены две (и более) существенные ошибки в ходе: </w:t>
      </w:r>
      <w:r w:rsidR="001E7011" w:rsidRPr="00D42D9E">
        <w:rPr>
          <w:rFonts w:ascii="Times New Roman" w:hAnsi="Times New Roman"/>
          <w:color w:val="000000"/>
        </w:rPr>
        <w:t xml:space="preserve">эксперимента, в объяснении, в оформлении работы, </w:t>
      </w:r>
      <w:r w:rsidRPr="00D42D9E">
        <w:rPr>
          <w:rFonts w:ascii="Times New Roman" w:hAnsi="Times New Roman"/>
          <w:color w:val="000000"/>
        </w:rPr>
        <w:t>в соблюдении правил техники без опасности при работе</w:t>
      </w:r>
      <w:r w:rsidR="001E7011" w:rsidRPr="00D42D9E">
        <w:rPr>
          <w:rFonts w:ascii="Times New Roman" w:hAnsi="Times New Roman"/>
          <w:color w:val="000000"/>
        </w:rPr>
        <w:t xml:space="preserve"> с веществами и оборудованием, </w:t>
      </w:r>
      <w:r w:rsidRPr="00D42D9E">
        <w:rPr>
          <w:rFonts w:ascii="Times New Roman" w:hAnsi="Times New Roman"/>
          <w:color w:val="000000"/>
        </w:rPr>
        <w:t>которые учащийся не может исправить даже по требованию учителя;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работа не выполнена, у учащегося отсутствует экспериментальные умения.</w:t>
      </w:r>
    </w:p>
    <w:p w:rsidR="006B64A9" w:rsidRPr="00D42D9E" w:rsidRDefault="006B64A9" w:rsidP="00D42D9E">
      <w:pPr>
        <w:pStyle w:val="a8"/>
        <w:jc w:val="both"/>
        <w:rPr>
          <w:rFonts w:ascii="Times New Roman" w:hAnsi="Times New Roman"/>
        </w:rPr>
      </w:pPr>
    </w:p>
    <w:p w:rsidR="006B64A9" w:rsidRPr="00D42D9E" w:rsidRDefault="006B64A9" w:rsidP="00D42D9E">
      <w:pPr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Оценка 1</w:t>
      </w:r>
      <w:r w:rsidRPr="00D42D9E">
        <w:rPr>
          <w:rFonts w:ascii="Times New Roman" w:hAnsi="Times New Roman"/>
          <w:sz w:val="24"/>
          <w:szCs w:val="24"/>
        </w:rPr>
        <w:t xml:space="preserve"> ставится, если учащийся совсем не выполнил работу. Во всех случаях оценка снижается, если ученик не соблюдал требований правил безопасного труда.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u w:val="single"/>
        </w:rPr>
      </w:pPr>
      <w:r w:rsidRPr="00D42D9E">
        <w:rPr>
          <w:rStyle w:val="aff3"/>
          <w:rFonts w:ascii="Times New Roman" w:hAnsi="Times New Roman"/>
          <w:u w:val="single"/>
        </w:rPr>
        <w:t>Оценка решения расчетной задачи</w:t>
      </w:r>
      <w:r w:rsidRPr="00D42D9E">
        <w:rPr>
          <w:rFonts w:ascii="Times New Roman" w:hAnsi="Times New Roman"/>
          <w:u w:val="single"/>
        </w:rPr>
        <w:t>.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</w:rPr>
        <w:t xml:space="preserve">Оценка 5 - </w:t>
      </w:r>
      <w:r w:rsidRPr="00D42D9E">
        <w:rPr>
          <w:rFonts w:ascii="Times New Roman" w:hAnsi="Times New Roman"/>
        </w:rPr>
        <w:t>Правильное решение задачи. В</w:t>
      </w:r>
      <w:r w:rsidRPr="00D42D9E">
        <w:rPr>
          <w:rFonts w:ascii="Times New Roman" w:hAnsi="Times New Roman"/>
          <w:color w:val="000000"/>
        </w:rPr>
        <w:t xml:space="preserve"> логическом рассуждении и решении нет ошибок, задача решена рациональным способом;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lastRenderedPageBreak/>
        <w:t xml:space="preserve">Получен верный ответ в общем виде и правильный численный ответ с указанием его размерности, при наличии исходных уравнений в «общем виде – в «буквенных» обозначениях; 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  <w:highlight w:val="lightGray"/>
        </w:rPr>
      </w:pPr>
      <w:r w:rsidRPr="00D42D9E">
        <w:rPr>
          <w:rFonts w:ascii="Times New Roman" w:hAnsi="Times New Roman"/>
        </w:rPr>
        <w:t>отсутствует численный ответ, или арифметическая ошибка при его получении, или неверная запись размерности полученной величины.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</w:rPr>
        <w:t xml:space="preserve">Оценка 4 - </w:t>
      </w:r>
      <w:r w:rsidRPr="00D42D9E">
        <w:rPr>
          <w:rFonts w:ascii="Times New Roman" w:hAnsi="Times New Roman"/>
        </w:rPr>
        <w:t xml:space="preserve">задача решена по действиям, без получения общей формулы вычисляемой величины </w:t>
      </w:r>
      <w:r w:rsidRPr="00D42D9E">
        <w:rPr>
          <w:rFonts w:ascii="Times New Roman" w:hAnsi="Times New Roman"/>
          <w:color w:val="000000"/>
        </w:rPr>
        <w:t>ответ полный и правильный на основании изученных теорий;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</w:rPr>
        <w:t>Записаны ВСЕ необходимые уравнения в общем виде и из них можно получить правильный ответ (ученик не успел решить задачу до конца или не справился с математическими трудностями)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</w:rPr>
      </w:pP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</w:rPr>
        <w:t xml:space="preserve">Оценка 3 </w:t>
      </w:r>
      <w:r w:rsidRPr="00D42D9E">
        <w:rPr>
          <w:rFonts w:ascii="Times New Roman" w:hAnsi="Times New Roman"/>
        </w:rPr>
        <w:t>Записаны отдельные уравнения в общем виде, необходимые для решения задачи</w:t>
      </w:r>
      <w:r w:rsidRPr="00D42D9E">
        <w:rPr>
          <w:rFonts w:ascii="Times New Roman" w:hAnsi="Times New Roman"/>
          <w:color w:val="000000"/>
        </w:rPr>
        <w:t>, в логическом рассуждении нет существенных ошибок, но допущена существенная ошибка в математических расчетах.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</w:rPr>
        <w:t xml:space="preserve">Оценка 2 </w:t>
      </w:r>
      <w:r w:rsidRPr="00D42D9E">
        <w:rPr>
          <w:rFonts w:ascii="Times New Roman" w:hAnsi="Times New Roman"/>
        </w:rPr>
        <w:t xml:space="preserve">Грубые ошибки в исходных уравнениях, </w:t>
      </w:r>
      <w:r w:rsidRPr="00D42D9E">
        <w:rPr>
          <w:rFonts w:ascii="Times New Roman" w:hAnsi="Times New Roman"/>
          <w:color w:val="000000"/>
        </w:rPr>
        <w:t>имеется существенные ошибки в логическом рассуждении и в решении, отсутствие ответа на задание.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Style w:val="aff3"/>
          <w:rFonts w:ascii="Times New Roman" w:hAnsi="Times New Roman"/>
          <w:color w:val="6781B8"/>
        </w:rPr>
      </w:pP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b/>
          <w:bCs/>
          <w:color w:val="000000"/>
        </w:rPr>
        <w:t>5.</w:t>
      </w:r>
      <w:r w:rsidRPr="00D42D9E">
        <w:rPr>
          <w:rFonts w:ascii="Times New Roman" w:hAnsi="Times New Roman"/>
          <w:color w:val="000000"/>
        </w:rPr>
        <w:t> </w:t>
      </w:r>
      <w:r w:rsidRPr="00D42D9E">
        <w:rPr>
          <w:rFonts w:ascii="Times New Roman" w:hAnsi="Times New Roman"/>
          <w:b/>
          <w:bCs/>
          <w:color w:val="000000"/>
        </w:rPr>
        <w:t>Оценка тестовых работ.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20—30 вопросов необходимо использовать для итогового контроля.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При оценивании используется следующая шкала: для теста из пяти вопросов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• нет ошибок – отметка «5»;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• одна ошибка – отметка «4»;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• две ошибки – отметка «З»;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• три ошибки – отметка «2».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Для теста из 30 вопросов: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• 85% правильных ответов — отметка «5»;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• 75% правильных ответов — отметка «4»;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• 50% правильных ответов — отметка «З»;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color w:val="000000"/>
        </w:rPr>
        <w:t>• меньше 50% правильных ответов — отметка «2».</w:t>
      </w:r>
    </w:p>
    <w:p w:rsidR="006B64A9" w:rsidRPr="00D42D9E" w:rsidRDefault="006B64A9" w:rsidP="00D42D9E">
      <w:pPr>
        <w:jc w:val="both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6.Оценка выполнения проектных и учебно-исследовательских работ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2D9E">
        <w:rPr>
          <w:rFonts w:ascii="Times New Roman" w:hAnsi="Times New Roman"/>
          <w:b/>
          <w:i/>
          <w:sz w:val="24"/>
          <w:szCs w:val="24"/>
        </w:rPr>
        <w:t>Оценка информации в проектах:</w:t>
      </w:r>
    </w:p>
    <w:p w:rsidR="006B64A9" w:rsidRPr="00D42D9E" w:rsidRDefault="006B64A9" w:rsidP="00D42D9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целостность (содержательно-тематическая, стилевая, языковая);</w:t>
      </w:r>
    </w:p>
    <w:p w:rsidR="006B64A9" w:rsidRPr="00D42D9E" w:rsidRDefault="006B64A9" w:rsidP="00D42D9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связность (логическая, формально-языковая);</w:t>
      </w:r>
    </w:p>
    <w:p w:rsidR="006B64A9" w:rsidRPr="00D42D9E" w:rsidRDefault="006B64A9" w:rsidP="00D42D9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структурная упорядоченность;</w:t>
      </w:r>
    </w:p>
    <w:p w:rsidR="006B64A9" w:rsidRPr="00D42D9E" w:rsidRDefault="006B64A9" w:rsidP="00D42D9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завершённость (смысловая и жанрово-композиционная);</w:t>
      </w:r>
    </w:p>
    <w:p w:rsidR="006B64A9" w:rsidRPr="00D42D9E" w:rsidRDefault="006B64A9" w:rsidP="00D42D9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оригинальность (содержательная, образная, стилевая, ком</w:t>
      </w:r>
      <w:r w:rsidRPr="00D42D9E">
        <w:rPr>
          <w:rFonts w:ascii="Times New Roman" w:hAnsi="Times New Roman"/>
          <w:sz w:val="24"/>
          <w:szCs w:val="24"/>
        </w:rPr>
        <w:softHyphen/>
        <w:t>позиционная).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2D9E">
        <w:rPr>
          <w:rFonts w:ascii="Times New Roman" w:hAnsi="Times New Roman"/>
          <w:b/>
          <w:i/>
          <w:sz w:val="24"/>
          <w:szCs w:val="24"/>
        </w:rPr>
        <w:t>Оценка проектов, представленных только в виде текста: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1. Общая оценка:</w:t>
      </w:r>
    </w:p>
    <w:p w:rsidR="006B64A9" w:rsidRPr="00D42D9E" w:rsidRDefault="006B64A9" w:rsidP="00D42D9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соответствие теме;</w:t>
      </w:r>
    </w:p>
    <w:p w:rsidR="006B64A9" w:rsidRPr="00D42D9E" w:rsidRDefault="006B64A9" w:rsidP="00D42D9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глубина и полнота раскрытия темы;</w:t>
      </w:r>
    </w:p>
    <w:p w:rsidR="006B64A9" w:rsidRPr="00D42D9E" w:rsidRDefault="006B64A9" w:rsidP="00D42D9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адекватность передачи первоисточников;</w:t>
      </w:r>
    </w:p>
    <w:p w:rsidR="006B64A9" w:rsidRPr="00D42D9E" w:rsidRDefault="006B64A9" w:rsidP="00D42D9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логичность, связность;</w:t>
      </w:r>
    </w:p>
    <w:p w:rsidR="006B64A9" w:rsidRPr="00D42D9E" w:rsidRDefault="006B64A9" w:rsidP="00D42D9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доказательность;</w:t>
      </w:r>
    </w:p>
    <w:p w:rsidR="006B64A9" w:rsidRPr="00D42D9E" w:rsidRDefault="006B64A9" w:rsidP="00D42D9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структурная упорядоченность (наличие введения, основной части, заключения, их оптимальное соотношение);</w:t>
      </w:r>
    </w:p>
    <w:p w:rsidR="006B64A9" w:rsidRPr="00D42D9E" w:rsidRDefault="006B64A9" w:rsidP="00D42D9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lastRenderedPageBreak/>
        <w:t>оформление (наличие плана, списка литературы, культура цитирования, сноски и т. д.);</w:t>
      </w:r>
    </w:p>
    <w:p w:rsidR="006B64A9" w:rsidRPr="00D42D9E" w:rsidRDefault="006B64A9" w:rsidP="00D42D9E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культура письменной речи.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2. Оценка введения:</w:t>
      </w:r>
    </w:p>
    <w:p w:rsidR="006B64A9" w:rsidRPr="00D42D9E" w:rsidRDefault="006B64A9" w:rsidP="00D42D9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наличие обоснования выбора темы, её актуальности;</w:t>
      </w:r>
    </w:p>
    <w:p w:rsidR="006B64A9" w:rsidRPr="00D42D9E" w:rsidRDefault="006B64A9" w:rsidP="00D42D9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наличие сформулированных целей и задач работы;</w:t>
      </w:r>
    </w:p>
    <w:p w:rsidR="006B64A9" w:rsidRPr="00D42D9E" w:rsidRDefault="006B64A9" w:rsidP="00D42D9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наличие краткой характеристики первоисточников.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3. Оценка основной части:</w:t>
      </w:r>
    </w:p>
    <w:p w:rsidR="006B64A9" w:rsidRPr="00D42D9E" w:rsidRDefault="006B64A9" w:rsidP="00D42D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структурирование материала по разделам, параграфам, абзацам;</w:t>
      </w:r>
    </w:p>
    <w:p w:rsidR="006B64A9" w:rsidRPr="00D42D9E" w:rsidRDefault="006B64A9" w:rsidP="00D42D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наличие заголовков к частям текста и их удачность;</w:t>
      </w:r>
    </w:p>
    <w:p w:rsidR="006B64A9" w:rsidRPr="00D42D9E" w:rsidRDefault="006B64A9" w:rsidP="00D42D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проблемность и разносторонность в изложении материала;</w:t>
      </w:r>
    </w:p>
    <w:p w:rsidR="006B64A9" w:rsidRPr="00D42D9E" w:rsidRDefault="006B64A9" w:rsidP="00D42D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выделение в тексте основных понятий, терминов и их толкование;</w:t>
      </w:r>
    </w:p>
    <w:p w:rsidR="006B64A9" w:rsidRPr="00D42D9E" w:rsidRDefault="006B64A9" w:rsidP="00D42D9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наличие примеров, иллюстрирующих теоретические положения.</w:t>
      </w:r>
    </w:p>
    <w:p w:rsidR="006B64A9" w:rsidRPr="00D42D9E" w:rsidRDefault="006B64A9" w:rsidP="00D42D9E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42D9E">
        <w:rPr>
          <w:rFonts w:ascii="Times New Roman" w:hAnsi="Times New Roman"/>
          <w:sz w:val="24"/>
          <w:szCs w:val="24"/>
          <w:lang w:eastAsia="ru-RU"/>
        </w:rPr>
        <w:t>Оценка заключения:</w:t>
      </w:r>
    </w:p>
    <w:p w:rsidR="006B64A9" w:rsidRPr="00D42D9E" w:rsidRDefault="006B64A9" w:rsidP="00D42D9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наличие выводов по результатам анализа;</w:t>
      </w:r>
    </w:p>
    <w:p w:rsidR="006B64A9" w:rsidRPr="00D42D9E" w:rsidRDefault="006B64A9" w:rsidP="00D42D9E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выражение своего мнения по проблеме.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2D9E">
        <w:rPr>
          <w:rFonts w:ascii="Times New Roman" w:hAnsi="Times New Roman"/>
          <w:b/>
          <w:i/>
          <w:sz w:val="24"/>
          <w:szCs w:val="24"/>
        </w:rPr>
        <w:t>Оценка исследовательской деятельности в проекте:</w:t>
      </w:r>
    </w:p>
    <w:p w:rsidR="006B64A9" w:rsidRPr="00D42D9E" w:rsidRDefault="006B64A9" w:rsidP="00D42D9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выявление и постановка проблемы исследования;</w:t>
      </w:r>
    </w:p>
    <w:p w:rsidR="006B64A9" w:rsidRPr="00D42D9E" w:rsidRDefault="006B64A9" w:rsidP="00D42D9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формулирование гипотез и пробных теорий;</w:t>
      </w:r>
    </w:p>
    <w:p w:rsidR="006B64A9" w:rsidRPr="00D42D9E" w:rsidRDefault="006B64A9" w:rsidP="00D42D9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планирование и разработка исследовательских действий;</w:t>
      </w:r>
    </w:p>
    <w:p w:rsidR="006B64A9" w:rsidRPr="00D42D9E" w:rsidRDefault="006B64A9" w:rsidP="00D42D9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сбор данных (множественность, актуальность и надёжность фактов, наблюдений, доказательств);</w:t>
      </w:r>
    </w:p>
    <w:p w:rsidR="006B64A9" w:rsidRPr="00D42D9E" w:rsidRDefault="006B64A9" w:rsidP="00D42D9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анализ и отбор верных теорий, синтез новой информации;</w:t>
      </w:r>
    </w:p>
    <w:p w:rsidR="006B64A9" w:rsidRPr="00D42D9E" w:rsidRDefault="006B64A9" w:rsidP="00D42D9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сопоставление (соотношение) данных и умозаключений, их проверка;</w:t>
      </w:r>
    </w:p>
    <w:p w:rsidR="006B64A9" w:rsidRPr="00D42D9E" w:rsidRDefault="006B64A9" w:rsidP="00D42D9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выводы;</w:t>
      </w:r>
    </w:p>
    <w:p w:rsidR="006B64A9" w:rsidRPr="00D42D9E" w:rsidRDefault="006B64A9" w:rsidP="00D42D9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постановка новой проблемы как результат проведённого исследования;</w:t>
      </w:r>
    </w:p>
    <w:p w:rsidR="006B64A9" w:rsidRPr="00D42D9E" w:rsidRDefault="006B64A9" w:rsidP="00D42D9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объективная научная новизна.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2D9E">
        <w:rPr>
          <w:rFonts w:ascii="Times New Roman" w:hAnsi="Times New Roman"/>
          <w:b/>
          <w:i/>
          <w:sz w:val="24"/>
          <w:szCs w:val="24"/>
        </w:rPr>
        <w:t>Оценка прикладных результатов проекта:</w:t>
      </w:r>
    </w:p>
    <w:p w:rsidR="006B64A9" w:rsidRPr="00D42D9E" w:rsidRDefault="006B64A9" w:rsidP="00D42D9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актуальность проекта для заявленного потребителя;</w:t>
      </w:r>
    </w:p>
    <w:p w:rsidR="006B64A9" w:rsidRPr="00D42D9E" w:rsidRDefault="006B64A9" w:rsidP="00D42D9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соответствие результатов поставленной цели;</w:t>
      </w:r>
    </w:p>
    <w:p w:rsidR="006B64A9" w:rsidRPr="00D42D9E" w:rsidRDefault="006B64A9" w:rsidP="00D42D9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соответствие выполненных задач поставленной цели;</w:t>
      </w:r>
    </w:p>
    <w:p w:rsidR="006B64A9" w:rsidRPr="00D42D9E" w:rsidRDefault="006B64A9" w:rsidP="00D42D9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оптимальность выбранных действий;</w:t>
      </w:r>
    </w:p>
    <w:p w:rsidR="006B64A9" w:rsidRPr="00D42D9E" w:rsidRDefault="006B64A9" w:rsidP="00D42D9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продуманность структуры (составных частей и их по</w:t>
      </w:r>
      <w:r w:rsidRPr="00D42D9E">
        <w:rPr>
          <w:rFonts w:ascii="Times New Roman" w:hAnsi="Times New Roman"/>
          <w:sz w:val="24"/>
          <w:szCs w:val="24"/>
        </w:rPr>
        <w:softHyphen/>
        <w:t>следовательности) проекта;</w:t>
      </w:r>
    </w:p>
    <w:p w:rsidR="006B64A9" w:rsidRPr="00D42D9E" w:rsidRDefault="006B64A9" w:rsidP="00D42D9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чёткость распределения функций каждого участника (если авторов несколько);</w:t>
      </w:r>
    </w:p>
    <w:p w:rsidR="006B64A9" w:rsidRPr="00D42D9E" w:rsidRDefault="006B64A9" w:rsidP="00D42D9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оформление результатов — конечного продукта в со</w:t>
      </w:r>
      <w:r w:rsidRPr="00D42D9E">
        <w:rPr>
          <w:rFonts w:ascii="Times New Roman" w:hAnsi="Times New Roman"/>
          <w:sz w:val="24"/>
          <w:szCs w:val="24"/>
        </w:rPr>
        <w:softHyphen/>
        <w:t>ответствии с современными требованиями к данному виду продуктов;</w:t>
      </w:r>
    </w:p>
    <w:p w:rsidR="006B64A9" w:rsidRPr="00D42D9E" w:rsidRDefault="006B64A9" w:rsidP="00D42D9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наличие внешней (независимой) оценки результатов проекта (отзывов, рецензирования и т. п.);</w:t>
      </w:r>
    </w:p>
    <w:p w:rsidR="006B64A9" w:rsidRPr="00D42D9E" w:rsidRDefault="006B64A9" w:rsidP="00D42D9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объективная новизна (оригинальность, авторский характер);</w:t>
      </w:r>
    </w:p>
    <w:p w:rsidR="006B64A9" w:rsidRPr="00D42D9E" w:rsidRDefault="006B64A9" w:rsidP="00D42D9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масштабность (по охваченному материалу, по потенциальным потребителям и т. д.).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2D9E">
        <w:rPr>
          <w:rFonts w:ascii="Times New Roman" w:hAnsi="Times New Roman"/>
          <w:b/>
          <w:i/>
          <w:sz w:val="24"/>
          <w:szCs w:val="24"/>
        </w:rPr>
        <w:t>Оценка уровня использованных в проекте технологий:</w:t>
      </w:r>
    </w:p>
    <w:p w:rsidR="006B64A9" w:rsidRPr="00D42D9E" w:rsidRDefault="006B64A9" w:rsidP="00D42D9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использование современных и усовершенствованных технологий при создании проекта;</w:t>
      </w:r>
    </w:p>
    <w:p w:rsidR="006B64A9" w:rsidRPr="00D42D9E" w:rsidRDefault="006B64A9" w:rsidP="00D42D9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использование древних, восстановленных технологий при создании проекта;</w:t>
      </w:r>
    </w:p>
    <w:p w:rsidR="006B64A9" w:rsidRPr="00D42D9E" w:rsidRDefault="006B64A9" w:rsidP="00D42D9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использование оригинальных, авторских технологий;</w:t>
      </w:r>
    </w:p>
    <w:p w:rsidR="006B64A9" w:rsidRPr="00D42D9E" w:rsidRDefault="006B64A9" w:rsidP="00D42D9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трудоёмкость проекта;</w:t>
      </w:r>
    </w:p>
    <w:p w:rsidR="006B64A9" w:rsidRPr="00D42D9E" w:rsidRDefault="006B64A9" w:rsidP="00D42D9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экономичность проекта;</w:t>
      </w:r>
    </w:p>
    <w:p w:rsidR="006B64A9" w:rsidRPr="00D42D9E" w:rsidRDefault="006B64A9" w:rsidP="00D42D9E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уровень профессионального мастерства. 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2D9E">
        <w:rPr>
          <w:rFonts w:ascii="Times New Roman" w:hAnsi="Times New Roman"/>
          <w:b/>
          <w:i/>
          <w:sz w:val="24"/>
          <w:szCs w:val="24"/>
        </w:rPr>
        <w:tab/>
        <w:t>Оценка художественного исполнения проекта:</w:t>
      </w:r>
    </w:p>
    <w:p w:rsidR="006B64A9" w:rsidRPr="00D42D9E" w:rsidRDefault="006B64A9" w:rsidP="00D42D9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lastRenderedPageBreak/>
        <w:t>соответствие форматам и предъявленным требованиям;</w:t>
      </w:r>
    </w:p>
    <w:p w:rsidR="006B64A9" w:rsidRPr="00D42D9E" w:rsidRDefault="006B64A9" w:rsidP="00D42D9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авторский стиль и (или) оригинальность;</w:t>
      </w:r>
    </w:p>
    <w:p w:rsidR="006B64A9" w:rsidRPr="00D42D9E" w:rsidRDefault="006B64A9" w:rsidP="00D42D9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композиция и сочетания;</w:t>
      </w:r>
    </w:p>
    <w:p w:rsidR="006B64A9" w:rsidRPr="00D42D9E" w:rsidRDefault="006B64A9" w:rsidP="00D42D9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узнаваемость и понятность;</w:t>
      </w:r>
    </w:p>
    <w:p w:rsidR="006B64A9" w:rsidRPr="00D42D9E" w:rsidRDefault="006B64A9" w:rsidP="00D42D9E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 xml:space="preserve">глубина художественного замысла. 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2D9E">
        <w:rPr>
          <w:rFonts w:ascii="Times New Roman" w:hAnsi="Times New Roman"/>
          <w:b/>
          <w:i/>
          <w:sz w:val="24"/>
          <w:szCs w:val="24"/>
        </w:rPr>
        <w:t>Оценка цифровых технологий в проекте:</w:t>
      </w:r>
    </w:p>
    <w:p w:rsidR="006B64A9" w:rsidRPr="00D42D9E" w:rsidRDefault="006B64A9" w:rsidP="00D42D9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удобство инсталляции;</w:t>
      </w:r>
    </w:p>
    <w:p w:rsidR="006B64A9" w:rsidRPr="00D42D9E" w:rsidRDefault="006B64A9" w:rsidP="00D42D9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дизайн и графика;</w:t>
      </w:r>
    </w:p>
    <w:p w:rsidR="006B64A9" w:rsidRPr="00D42D9E" w:rsidRDefault="006B64A9" w:rsidP="00D42D9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дружественность интерфейса;</w:t>
      </w:r>
    </w:p>
    <w:p w:rsidR="006B64A9" w:rsidRPr="00D42D9E" w:rsidRDefault="006B64A9" w:rsidP="00D42D9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функциональные возможности;</w:t>
      </w:r>
    </w:p>
    <w:p w:rsidR="006B64A9" w:rsidRPr="00D42D9E" w:rsidRDefault="006B64A9" w:rsidP="00D42D9E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оптимальность использования ресурсов.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Критерии оценки защиты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2D9E">
        <w:rPr>
          <w:rFonts w:ascii="Times New Roman" w:hAnsi="Times New Roman"/>
          <w:b/>
          <w:i/>
          <w:sz w:val="24"/>
          <w:szCs w:val="24"/>
        </w:rPr>
        <w:t>Оценка доклада (выступления):</w:t>
      </w:r>
    </w:p>
    <w:p w:rsidR="006B64A9" w:rsidRPr="00D42D9E" w:rsidRDefault="006B64A9" w:rsidP="00D42D9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свободное владение темой проекта (реферата);</w:t>
      </w:r>
    </w:p>
    <w:p w:rsidR="006B64A9" w:rsidRPr="00D42D9E" w:rsidRDefault="006B64A9" w:rsidP="00D42D9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D9E">
        <w:rPr>
          <w:rFonts w:ascii="Times New Roman" w:hAnsi="Times New Roman"/>
          <w:sz w:val="24"/>
          <w:szCs w:val="24"/>
        </w:rPr>
        <w:t>монологичность</w:t>
      </w:r>
      <w:proofErr w:type="spellEnd"/>
      <w:r w:rsidRPr="00D42D9E">
        <w:rPr>
          <w:rFonts w:ascii="Times New Roman" w:hAnsi="Times New Roman"/>
          <w:sz w:val="24"/>
          <w:szCs w:val="24"/>
        </w:rPr>
        <w:t xml:space="preserve"> речи;</w:t>
      </w:r>
    </w:p>
    <w:p w:rsidR="006B64A9" w:rsidRPr="00D42D9E" w:rsidRDefault="006B64A9" w:rsidP="00D42D9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знание технологий, использованных для создания работы;</w:t>
      </w:r>
    </w:p>
    <w:p w:rsidR="006B64A9" w:rsidRPr="00D42D9E" w:rsidRDefault="006B64A9" w:rsidP="00D42D9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взаимодействие с содокладчиком (при его наличии);</w:t>
      </w:r>
    </w:p>
    <w:p w:rsidR="006B64A9" w:rsidRPr="00D42D9E" w:rsidRDefault="006B64A9" w:rsidP="00D42D9E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артистизм и способность увлечь слушателей выступлением.</w:t>
      </w:r>
    </w:p>
    <w:p w:rsidR="006B64A9" w:rsidRPr="00D42D9E" w:rsidRDefault="006B64A9" w:rsidP="00D42D9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42D9E">
        <w:rPr>
          <w:rFonts w:ascii="Times New Roman" w:hAnsi="Times New Roman"/>
          <w:b/>
          <w:i/>
          <w:sz w:val="24"/>
          <w:szCs w:val="24"/>
        </w:rPr>
        <w:t>Оценка демонстрационных и иллюстративных материалов:</w:t>
      </w:r>
    </w:p>
    <w:p w:rsidR="006B64A9" w:rsidRPr="00D42D9E" w:rsidRDefault="006B64A9" w:rsidP="00D42D9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наглядность;</w:t>
      </w:r>
    </w:p>
    <w:p w:rsidR="006B64A9" w:rsidRPr="00D42D9E" w:rsidRDefault="006B64A9" w:rsidP="00D42D9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использование современных демонстрационных средств;</w:t>
      </w:r>
    </w:p>
    <w:p w:rsidR="006B64A9" w:rsidRPr="00D42D9E" w:rsidRDefault="006B64A9" w:rsidP="00D42D9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композиционная сочетаемость с докладом;</w:t>
      </w:r>
    </w:p>
    <w:p w:rsidR="006B64A9" w:rsidRPr="00D42D9E" w:rsidRDefault="006B64A9" w:rsidP="00D42D9E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D9E">
        <w:rPr>
          <w:rFonts w:ascii="Times New Roman" w:hAnsi="Times New Roman"/>
          <w:sz w:val="24"/>
          <w:szCs w:val="24"/>
        </w:rPr>
        <w:t>оригинальность.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Style w:val="aff3"/>
          <w:rFonts w:ascii="Times New Roman" w:hAnsi="Times New Roman"/>
          <w:u w:val="single"/>
        </w:rPr>
      </w:pP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b/>
          <w:u w:val="single"/>
        </w:rPr>
      </w:pPr>
      <w:r w:rsidRPr="00D42D9E">
        <w:rPr>
          <w:rStyle w:val="aff3"/>
          <w:rFonts w:ascii="Times New Roman" w:hAnsi="Times New Roman"/>
          <w:u w:val="single"/>
        </w:rPr>
        <w:t>Перечень ошибок</w:t>
      </w:r>
    </w:p>
    <w:p w:rsidR="001E7011" w:rsidRPr="00D42D9E" w:rsidRDefault="001E7011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D42D9E">
        <w:rPr>
          <w:rFonts w:ascii="Times New Roman" w:hAnsi="Times New Roman"/>
          <w:b/>
        </w:rPr>
        <w:t>Грубые ошибки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1. 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2. Неумение выделить в ответе главное.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 xml:space="preserve">3. Неумение применять знания для решения задач и объяснения физических явлений; 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 xml:space="preserve">неправильно сформулированные вопросы задачи или неверные объяснения хода ее решения; 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 xml:space="preserve">незнание приемов решения задач, аналогичных ранее решенных в классе, ошибки, 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 xml:space="preserve">показывающие неправильное понимание условия задачи или неправильное истолкование 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решения.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4. Неумение читать и строить графики и принципиальные схемы.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5. 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6. Небрежное отношение к лабораторному оборудованию и измерительным приборам.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7. Неумение определить показание измерительного прибора.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8. Нарушение требований правил безопасного труда при выполнении эксперимента.</w:t>
      </w:r>
    </w:p>
    <w:p w:rsidR="001E7011" w:rsidRPr="00D42D9E" w:rsidRDefault="001E7011" w:rsidP="00D42D9E">
      <w:pPr>
        <w:pStyle w:val="a6"/>
        <w:spacing w:before="0" w:beforeAutospacing="0" w:after="0" w:afterAutospacing="0"/>
        <w:jc w:val="both"/>
        <w:rPr>
          <w:rStyle w:val="aff3"/>
          <w:rFonts w:ascii="Times New Roman" w:hAnsi="Times New Roman"/>
        </w:rPr>
      </w:pP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Style w:val="aff3"/>
          <w:rFonts w:ascii="Times New Roman" w:hAnsi="Times New Roman"/>
        </w:rPr>
        <w:t>Негрубые ошибки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1. 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2. Ошибки в условных обозначениях на принципиальных схемах, неточности чертежей, графиков, схем.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3. Пропуск или неточное написание наименований единиц физических величин.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lastRenderedPageBreak/>
        <w:t>4. Нерациональный выбор хода решения.</w:t>
      </w:r>
    </w:p>
    <w:p w:rsidR="001E7011" w:rsidRPr="00D42D9E" w:rsidRDefault="001E7011" w:rsidP="00D42D9E">
      <w:pPr>
        <w:pStyle w:val="a6"/>
        <w:spacing w:before="0" w:beforeAutospacing="0" w:after="0" w:afterAutospacing="0"/>
        <w:jc w:val="both"/>
        <w:rPr>
          <w:rStyle w:val="aff3"/>
          <w:rFonts w:ascii="Times New Roman" w:hAnsi="Times New Roman"/>
        </w:rPr>
      </w:pP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</w:rPr>
      </w:pPr>
      <w:r w:rsidRPr="00D42D9E">
        <w:rPr>
          <w:rStyle w:val="aff3"/>
          <w:rFonts w:ascii="Times New Roman" w:hAnsi="Times New Roman"/>
        </w:rPr>
        <w:t>Недочеты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1. Нерациональные записи при вычислениях, нерациональные приемы вычислении, преобразований и решений задач.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2. Арифметические ошибки в вычислениях, если эти ошибки грубо не искажают реальность полученного результата.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3. Отдельные погрешности в формулировке вопроса или ответа.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4. Небрежное выполнение записей, чертежей, схем, графиков. Орфографические и пунктуационные ошибки.</w:t>
      </w:r>
    </w:p>
    <w:p w:rsidR="006B64A9" w:rsidRPr="00D42D9E" w:rsidRDefault="006B64A9" w:rsidP="00D42D9E">
      <w:pPr>
        <w:pStyle w:val="a6"/>
        <w:spacing w:before="0" w:beforeAutospacing="0" w:after="0" w:afterAutospacing="0"/>
        <w:jc w:val="both"/>
        <w:rPr>
          <w:rFonts w:ascii="Times New Roman" w:hAnsi="Times New Roman"/>
          <w:b/>
          <w:highlight w:val="lightGray"/>
        </w:rPr>
      </w:pPr>
      <w:r w:rsidRPr="00D42D9E">
        <w:rPr>
          <w:rFonts w:ascii="Times New Roman" w:hAnsi="Times New Roman"/>
          <w:color w:val="000000"/>
        </w:rPr>
        <w:t> </w:t>
      </w:r>
    </w:p>
    <w:p w:rsidR="006B64A9" w:rsidRPr="00D42D9E" w:rsidRDefault="006B64A9" w:rsidP="00D42D9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64A9" w:rsidRPr="00D42D9E" w:rsidRDefault="006B64A9" w:rsidP="00F46C17">
      <w:pPr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lastRenderedPageBreak/>
        <w:t>График контрольных и практических работ</w:t>
      </w:r>
    </w:p>
    <w:p w:rsidR="006B64A9" w:rsidRPr="00D42D9E" w:rsidRDefault="006B64A9" w:rsidP="00F46C17">
      <w:pPr>
        <w:ind w:left="469"/>
        <w:jc w:val="center"/>
        <w:rPr>
          <w:rFonts w:ascii="Times New Roman" w:hAnsi="Times New Roman"/>
          <w:b/>
          <w:sz w:val="24"/>
          <w:szCs w:val="24"/>
        </w:rPr>
      </w:pPr>
      <w:r w:rsidRPr="00D42D9E">
        <w:rPr>
          <w:rFonts w:ascii="Times New Roman" w:hAnsi="Times New Roman"/>
          <w:b/>
          <w:sz w:val="24"/>
          <w:szCs w:val="24"/>
        </w:rPr>
        <w:t>10 класс (базов</w:t>
      </w:r>
      <w:r w:rsidR="001E7011" w:rsidRPr="00D42D9E">
        <w:rPr>
          <w:rFonts w:ascii="Times New Roman" w:hAnsi="Times New Roman"/>
          <w:b/>
          <w:sz w:val="24"/>
          <w:szCs w:val="24"/>
        </w:rPr>
        <w:t xml:space="preserve">ый </w:t>
      </w:r>
      <w:r w:rsidRPr="00D42D9E">
        <w:rPr>
          <w:rFonts w:ascii="Times New Roman" w:hAnsi="Times New Roman"/>
          <w:b/>
          <w:sz w:val="24"/>
          <w:szCs w:val="24"/>
        </w:rPr>
        <w:t>уровень)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343"/>
        <w:gridCol w:w="1822"/>
        <w:gridCol w:w="1660"/>
      </w:tblGrid>
      <w:tr w:rsidR="006B64A9" w:rsidRPr="00D42D9E" w:rsidTr="006B64A9">
        <w:tc>
          <w:tcPr>
            <w:tcW w:w="390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1" w:type="pct"/>
          </w:tcPr>
          <w:p w:rsidR="006B64A9" w:rsidRPr="00D42D9E" w:rsidRDefault="006B64A9" w:rsidP="00D42D9E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952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67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6B64A9" w:rsidRPr="00D42D9E" w:rsidTr="006B64A9">
        <w:tc>
          <w:tcPr>
            <w:tcW w:w="5000" w:type="pct"/>
            <w:gridSpan w:val="4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 w:rsidR="006B64A9" w:rsidRPr="00D42D9E" w:rsidTr="006B64A9">
        <w:tc>
          <w:tcPr>
            <w:tcW w:w="390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1" w:type="pct"/>
          </w:tcPr>
          <w:p w:rsidR="006B64A9" w:rsidRPr="00D42D9E" w:rsidRDefault="006B64A9" w:rsidP="00D42D9E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Вводная контрольная работа.</w:t>
            </w:r>
          </w:p>
        </w:tc>
        <w:tc>
          <w:tcPr>
            <w:tcW w:w="952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90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pct"/>
          </w:tcPr>
          <w:p w:rsidR="006B64A9" w:rsidRPr="00D42D9E" w:rsidRDefault="006B64A9" w:rsidP="00D42D9E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К/р №1 по теме «</w:t>
            </w:r>
            <w:r w:rsidRPr="00D42D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«Основы кинематики»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952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90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1" w:type="pct"/>
          </w:tcPr>
          <w:p w:rsidR="006B64A9" w:rsidRPr="00D42D9E" w:rsidRDefault="006B64A9" w:rsidP="00D42D9E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К/р №2 по теме «</w:t>
            </w:r>
            <w:r w:rsidRPr="00D42D9E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«Основы динамики и законы сохранения</w:t>
            </w:r>
            <w:r w:rsidRPr="00D42D9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52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90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1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D42D9E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42D9E">
              <w:rPr>
                <w:rFonts w:ascii="Times New Roman" w:hAnsi="Times New Roman"/>
                <w:sz w:val="24"/>
                <w:szCs w:val="24"/>
              </w:rPr>
              <w:t xml:space="preserve"> №3 по теме «  »</w:t>
            </w:r>
          </w:p>
        </w:tc>
        <w:tc>
          <w:tcPr>
            <w:tcW w:w="952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90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1" w:type="pct"/>
          </w:tcPr>
          <w:p w:rsidR="006B64A9" w:rsidRPr="00D42D9E" w:rsidRDefault="006B64A9" w:rsidP="00D42D9E">
            <w:pPr>
              <w:ind w:left="136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90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91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5000" w:type="pct"/>
            <w:gridSpan w:val="4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b/>
                <w:sz w:val="24"/>
                <w:szCs w:val="24"/>
              </w:rPr>
              <w:t>Лабораторные работы</w:t>
            </w:r>
          </w:p>
        </w:tc>
      </w:tr>
      <w:tr w:rsidR="006B64A9" w:rsidRPr="00D42D9E" w:rsidTr="006B64A9">
        <w:tc>
          <w:tcPr>
            <w:tcW w:w="390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1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Л/р №1 «Измерение ускорения свободного падения»</w:t>
            </w:r>
          </w:p>
        </w:tc>
        <w:tc>
          <w:tcPr>
            <w:tcW w:w="952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90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1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Л/р №2 «Изучение движения тела по окружности под действием силы тяжести и упругости».</w:t>
            </w:r>
          </w:p>
        </w:tc>
        <w:tc>
          <w:tcPr>
            <w:tcW w:w="952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90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91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Л/р №3 «Опытная проверка закона Гей-Люссака".»</w:t>
            </w:r>
          </w:p>
        </w:tc>
        <w:tc>
          <w:tcPr>
            <w:tcW w:w="952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90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1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90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2D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1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2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4A9" w:rsidRPr="00D42D9E" w:rsidTr="006B64A9">
        <w:tc>
          <w:tcPr>
            <w:tcW w:w="390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1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 контрольных работ</w:t>
            </w:r>
          </w:p>
          <w:p w:rsidR="006B64A9" w:rsidRPr="00D42D9E" w:rsidRDefault="006B64A9" w:rsidP="00D42D9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лабораторных работ</w:t>
            </w:r>
          </w:p>
          <w:p w:rsidR="006B64A9" w:rsidRPr="00D42D9E" w:rsidRDefault="006B64A9" w:rsidP="00D42D9E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42D9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зачеты (по усмотрению учителя)</w:t>
            </w:r>
          </w:p>
        </w:tc>
        <w:tc>
          <w:tcPr>
            <w:tcW w:w="952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6B64A9" w:rsidRPr="00D42D9E" w:rsidRDefault="006B64A9" w:rsidP="00D42D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4A9" w:rsidRPr="00D42D9E" w:rsidRDefault="006B64A9" w:rsidP="00D42D9E">
      <w:pPr>
        <w:ind w:left="469"/>
        <w:jc w:val="both"/>
        <w:rPr>
          <w:rFonts w:ascii="Times New Roman" w:hAnsi="Times New Roman"/>
          <w:b/>
          <w:sz w:val="24"/>
          <w:szCs w:val="24"/>
        </w:rPr>
      </w:pPr>
    </w:p>
    <w:p w:rsidR="006B64A9" w:rsidRPr="00D42D9E" w:rsidRDefault="006B64A9" w:rsidP="00D42D9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</w:rPr>
        <w:sectPr w:rsidR="006B64A9" w:rsidRPr="00D42D9E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4A9" w:rsidRPr="00D42D9E" w:rsidRDefault="006B64A9" w:rsidP="00F46C17">
      <w:pPr>
        <w:pStyle w:val="c21"/>
        <w:pageBreakBefore/>
        <w:shd w:val="clear" w:color="auto" w:fill="FFFFFF"/>
        <w:spacing w:before="0" w:beforeAutospacing="0" w:after="0" w:afterAutospacing="0"/>
        <w:ind w:left="505" w:hanging="505"/>
        <w:jc w:val="center"/>
        <w:rPr>
          <w:rFonts w:ascii="Calibri" w:hAnsi="Calibri" w:cs="Calibri"/>
          <w:color w:val="000000"/>
        </w:rPr>
      </w:pPr>
      <w:r w:rsidRPr="00D42D9E">
        <w:rPr>
          <w:b/>
          <w:bCs/>
          <w:color w:val="000000"/>
        </w:rPr>
        <w:lastRenderedPageBreak/>
        <w:t>Интернет-ресурсы</w:t>
      </w:r>
      <w:r w:rsidRPr="00D42D9E">
        <w:rPr>
          <w:rStyle w:val="c5"/>
          <w:b/>
          <w:bCs/>
          <w:color w:val="000000"/>
        </w:rPr>
        <w:t xml:space="preserve"> (электронные образовательные ресурсы)</w:t>
      </w:r>
      <w:r w:rsidRPr="00D42D9E">
        <w:rPr>
          <w:b/>
          <w:bCs/>
          <w:color w:val="000000"/>
        </w:rPr>
        <w:t xml:space="preserve"> для работы учителя физики</w:t>
      </w:r>
      <w:r w:rsidRPr="00D42D9E">
        <w:rPr>
          <w:rStyle w:val="c5"/>
          <w:b/>
          <w:bCs/>
          <w:color w:val="000000"/>
        </w:rPr>
        <w:t xml:space="preserve"> по физике</w:t>
      </w:r>
    </w:p>
    <w:p w:rsidR="006B64A9" w:rsidRPr="00D42D9E" w:rsidRDefault="006B64A9" w:rsidP="00D42D9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D9E">
        <w:rPr>
          <w:rFonts w:ascii="Times New Roman" w:hAnsi="Times New Roman"/>
          <w:color w:val="000000"/>
          <w:sz w:val="24"/>
          <w:szCs w:val="24"/>
        </w:rPr>
        <w:t xml:space="preserve">1.Анимации физических объектов. 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://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physics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nad</w:t>
      </w:r>
      <w:proofErr w:type="spellEnd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/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D9E">
        <w:rPr>
          <w:rFonts w:ascii="Times New Roman" w:hAnsi="Times New Roman"/>
          <w:color w:val="000000"/>
          <w:sz w:val="24"/>
          <w:szCs w:val="24"/>
        </w:rPr>
        <w:t xml:space="preserve">2.Живая физика: обучающая программа. </w:t>
      </w:r>
      <w:hyperlink r:id="rId12" w:history="1"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http</w:t>
        </w:r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://</w:t>
        </w:r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int</w:t>
        </w:r>
        <w:proofErr w:type="spellEnd"/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-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edu</w:t>
        </w:r>
        <w:proofErr w:type="spellEnd"/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/</w:t>
        </w:r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soft</w:t>
        </w:r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/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fiz</w:t>
        </w:r>
        <w:proofErr w:type="spellEnd"/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html</w:t>
        </w:r>
      </w:hyperlink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D9E">
        <w:rPr>
          <w:rFonts w:ascii="Times New Roman" w:hAnsi="Times New Roman"/>
          <w:color w:val="000000"/>
          <w:sz w:val="24"/>
          <w:szCs w:val="24"/>
        </w:rPr>
        <w:t xml:space="preserve">3.Уроки физики с использованием Интернета. 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://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phizinter</w:t>
      </w:r>
      <w:proofErr w:type="spellEnd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chat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/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D9E">
        <w:rPr>
          <w:rFonts w:ascii="Times New Roman" w:hAnsi="Times New Roman"/>
          <w:color w:val="000000"/>
          <w:sz w:val="24"/>
          <w:szCs w:val="24"/>
        </w:rPr>
        <w:t>4.Физика.</w:t>
      </w:r>
      <w:proofErr w:type="spellStart"/>
      <w:r w:rsidRPr="00D42D9E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D42D9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://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www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fizika</w:t>
      </w:r>
      <w:proofErr w:type="spellEnd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/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D9E">
        <w:rPr>
          <w:rFonts w:ascii="Times New Roman" w:hAnsi="Times New Roman"/>
          <w:color w:val="000000"/>
          <w:sz w:val="24"/>
          <w:szCs w:val="24"/>
        </w:rPr>
        <w:t xml:space="preserve">5.Физика: коллекция опытов. 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http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://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experiment</w:t>
      </w:r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edu</w:t>
      </w:r>
      <w:proofErr w:type="spellEnd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.</w:t>
      </w:r>
      <w:proofErr w:type="spellStart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en-US"/>
        </w:rPr>
        <w:t>ru</w:t>
      </w:r>
      <w:proofErr w:type="spellEnd"/>
      <w:r w:rsidRPr="00D42D9E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/</w:t>
      </w:r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D9E">
        <w:rPr>
          <w:rFonts w:ascii="Times New Roman" w:hAnsi="Times New Roman"/>
          <w:color w:val="000000"/>
          <w:sz w:val="24"/>
          <w:szCs w:val="24"/>
        </w:rPr>
        <w:t xml:space="preserve">6.Физика: электронная коллекция опытов. </w:t>
      </w:r>
      <w:hyperlink r:id="rId13" w:history="1"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http</w:t>
        </w:r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://</w:t>
        </w:r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school</w:t>
        </w:r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edu</w:t>
        </w:r>
        <w:proofErr w:type="spellEnd"/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ru</w:t>
        </w:r>
        <w:proofErr w:type="spellEnd"/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/</w:t>
        </w:r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projects</w:t>
        </w:r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/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  <w:lang w:val="en-US"/>
          </w:rPr>
          <w:t>physicexp</w:t>
        </w:r>
        <w:proofErr w:type="spellEnd"/>
      </w:hyperlink>
    </w:p>
    <w:p w:rsidR="006B64A9" w:rsidRPr="00D42D9E" w:rsidRDefault="006B64A9" w:rsidP="00D42D9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42D9E">
        <w:rPr>
          <w:rFonts w:ascii="Times New Roman" w:hAnsi="Times New Roman"/>
          <w:bCs/>
          <w:color w:val="000099"/>
          <w:sz w:val="24"/>
          <w:szCs w:val="24"/>
        </w:rPr>
        <w:t>7."Открытая физика"</w:t>
      </w:r>
      <w:r w:rsidRPr="00D42D9E">
        <w:rPr>
          <w:rFonts w:ascii="Times New Roman" w:hAnsi="Times New Roman"/>
          <w:color w:val="000000"/>
          <w:sz w:val="24"/>
          <w:szCs w:val="24"/>
        </w:rPr>
        <w:t>  </w:t>
      </w:r>
      <w:hyperlink r:id="rId14" w:history="1">
        <w:r w:rsidRPr="00D42D9E">
          <w:rPr>
            <w:rStyle w:val="af"/>
            <w:rFonts w:ascii="Times New Roman" w:hAnsi="Times New Roman"/>
            <w:b/>
            <w:bCs/>
            <w:sz w:val="24"/>
            <w:szCs w:val="24"/>
          </w:rPr>
          <w:t>http://www.physics.ru/</w:t>
        </w:r>
      </w:hyperlink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Сайт является частью проекта </w:t>
      </w:r>
      <w:r w:rsidRPr="00D42D9E">
        <w:rPr>
          <w:rFonts w:ascii="Times New Roman" w:hAnsi="Times New Roman"/>
          <w:color w:val="000099"/>
        </w:rPr>
        <w:t>Открытый Колледж</w:t>
      </w:r>
      <w:r w:rsidRPr="00D42D9E">
        <w:rPr>
          <w:rFonts w:ascii="Times New Roman" w:hAnsi="Times New Roman"/>
          <w:color w:val="000000"/>
        </w:rPr>
        <w:t>  и интегрирует содержание известных учебных компьютерных курсов по физике, выпускаемых компанией </w:t>
      </w:r>
      <w:r w:rsidRPr="00D42D9E">
        <w:rPr>
          <w:rFonts w:ascii="Times New Roman" w:hAnsi="Times New Roman"/>
          <w:color w:val="000099"/>
        </w:rPr>
        <w:t>ФИЗИКОН</w:t>
      </w:r>
      <w:r w:rsidRPr="00D42D9E">
        <w:rPr>
          <w:rFonts w:ascii="Times New Roman" w:hAnsi="Times New Roman"/>
          <w:color w:val="000000"/>
        </w:rPr>
        <w:t xml:space="preserve"> на компакт-дисках, и индивидуальное обучение школьников через </w:t>
      </w:r>
      <w:proofErr w:type="spellStart"/>
      <w:r w:rsidRPr="00D42D9E">
        <w:rPr>
          <w:rFonts w:ascii="Times New Roman" w:hAnsi="Times New Roman"/>
          <w:color w:val="000000"/>
        </w:rPr>
        <w:t>Internet</w:t>
      </w:r>
      <w:proofErr w:type="spellEnd"/>
      <w:r w:rsidRPr="00D42D9E">
        <w:rPr>
          <w:rFonts w:ascii="Times New Roman" w:hAnsi="Times New Roman"/>
          <w:color w:val="000000"/>
        </w:rPr>
        <w:t xml:space="preserve">.  Методические материалы, обмен опытом использования учебных компьютерных программ в школе, большая подборка материалов по использованию </w:t>
      </w:r>
      <w:proofErr w:type="spellStart"/>
      <w:r w:rsidRPr="00D42D9E">
        <w:rPr>
          <w:rFonts w:ascii="Times New Roman" w:hAnsi="Times New Roman"/>
          <w:color w:val="000000"/>
        </w:rPr>
        <w:t>Internet</w:t>
      </w:r>
      <w:proofErr w:type="spellEnd"/>
      <w:r w:rsidRPr="00D42D9E">
        <w:rPr>
          <w:rFonts w:ascii="Times New Roman" w:hAnsi="Times New Roman"/>
          <w:color w:val="000000"/>
        </w:rPr>
        <w:t xml:space="preserve"> в учебном процессе "Интернет для школ и </w:t>
      </w:r>
      <w:proofErr w:type="spellStart"/>
      <w:r w:rsidRPr="00D42D9E">
        <w:rPr>
          <w:rFonts w:ascii="Times New Roman" w:hAnsi="Times New Roman"/>
          <w:color w:val="000000"/>
        </w:rPr>
        <w:t>школьников"</w:t>
      </w:r>
      <w:proofErr w:type="gramStart"/>
      <w:r w:rsidRPr="00D42D9E">
        <w:rPr>
          <w:rFonts w:ascii="Times New Roman" w:hAnsi="Times New Roman"/>
          <w:color w:val="000000"/>
        </w:rPr>
        <w:t>.О</w:t>
      </w:r>
      <w:proofErr w:type="gramEnd"/>
      <w:r w:rsidRPr="00D42D9E">
        <w:rPr>
          <w:rFonts w:ascii="Times New Roman" w:hAnsi="Times New Roman"/>
          <w:color w:val="000000"/>
        </w:rPr>
        <w:t>публикованы</w:t>
      </w:r>
      <w:proofErr w:type="spellEnd"/>
      <w:r w:rsidRPr="00D42D9E">
        <w:rPr>
          <w:rFonts w:ascii="Times New Roman" w:hAnsi="Times New Roman"/>
          <w:color w:val="000000"/>
        </w:rPr>
        <w:t xml:space="preserve"> стандарты образования и учебные планы для многопрофильных школ, разноуровневых и профильных классов.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8. </w:t>
      </w:r>
      <w:r w:rsidRPr="00D42D9E">
        <w:rPr>
          <w:rFonts w:ascii="Times New Roman" w:hAnsi="Times New Roman"/>
          <w:bCs/>
          <w:color w:val="000099"/>
        </w:rPr>
        <w:t>"Физика.ru</w:t>
      </w:r>
      <w:r w:rsidRPr="00D42D9E">
        <w:rPr>
          <w:rFonts w:ascii="Times New Roman" w:hAnsi="Times New Roman"/>
          <w:b/>
          <w:bCs/>
          <w:color w:val="000099"/>
        </w:rPr>
        <w:t>"</w:t>
      </w:r>
      <w:r w:rsidRPr="00D42D9E">
        <w:rPr>
          <w:rFonts w:ascii="Times New Roman" w:hAnsi="Times New Roman"/>
          <w:color w:val="000000"/>
        </w:rPr>
        <w:t>  </w:t>
      </w:r>
      <w:hyperlink r:id="rId15" w:history="1">
        <w:r w:rsidRPr="00D42D9E">
          <w:rPr>
            <w:rStyle w:val="af"/>
            <w:rFonts w:ascii="Times New Roman" w:hAnsi="Times New Roman"/>
            <w:b/>
            <w:bCs/>
          </w:rPr>
          <w:t>http://www.fizika.ru/</w:t>
        </w:r>
      </w:hyperlink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Сайт для учащихся и преподавателей физики. На сайте размещены учебники физики, сборники вопросов и задач, тесты, описания лабораторных работ. Эти материалы - для учащихся. Учителя здесь найдут тематические и поурочные планы, методические разработки.  Система "</w:t>
      </w:r>
      <w:proofErr w:type="spellStart"/>
      <w:r w:rsidRPr="00D42D9E">
        <w:rPr>
          <w:rFonts w:ascii="Times New Roman" w:hAnsi="Times New Roman"/>
          <w:color w:val="000000"/>
        </w:rPr>
        <w:t>Проверялкин</w:t>
      </w:r>
      <w:proofErr w:type="spellEnd"/>
      <w:r w:rsidRPr="00D42D9E">
        <w:rPr>
          <w:rFonts w:ascii="Times New Roman" w:hAnsi="Times New Roman"/>
          <w:color w:val="000000"/>
        </w:rPr>
        <w:t>" – служит для организации интерактивной работы обучаемого с текстами учебника и многоуровневыми заданиями для самоконтроля к ним.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</w:rPr>
        <w:t>9</w:t>
      </w:r>
      <w:r w:rsidRPr="00D42D9E">
        <w:rPr>
          <w:rFonts w:ascii="Times New Roman" w:hAnsi="Times New Roman"/>
          <w:bCs/>
        </w:rPr>
        <w:t xml:space="preserve">. </w:t>
      </w:r>
      <w:r w:rsidRPr="00D42D9E">
        <w:rPr>
          <w:rFonts w:ascii="Times New Roman" w:hAnsi="Times New Roman"/>
          <w:bCs/>
          <w:color w:val="333399"/>
        </w:rPr>
        <w:t>«Только в Физике соль»</w:t>
      </w:r>
      <w:r w:rsidRPr="00D42D9E">
        <w:rPr>
          <w:rFonts w:ascii="Times New Roman" w:hAnsi="Times New Roman"/>
          <w:b/>
          <w:bCs/>
          <w:color w:val="333399"/>
        </w:rPr>
        <w:t xml:space="preserve">   </w:t>
      </w:r>
      <w:hyperlink r:id="rId16" w:history="1">
        <w:r w:rsidRPr="00D42D9E">
          <w:rPr>
            <w:rStyle w:val="af"/>
            <w:rFonts w:ascii="Times New Roman" w:hAnsi="Times New Roman"/>
            <w:b/>
            <w:bCs/>
            <w:color w:val="333399"/>
            <w:lang w:val="en-US"/>
          </w:rPr>
          <w:t>http</w:t>
        </w:r>
        <w:r w:rsidRPr="00D42D9E">
          <w:rPr>
            <w:rStyle w:val="af"/>
            <w:rFonts w:ascii="Times New Roman" w:hAnsi="Times New Roman"/>
            <w:b/>
            <w:bCs/>
            <w:color w:val="333399"/>
          </w:rPr>
          <w:t>://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color w:val="333399"/>
            <w:lang w:val="en-US"/>
          </w:rPr>
          <w:t>fisika</w:t>
        </w:r>
        <w:proofErr w:type="spellEnd"/>
        <w:r w:rsidRPr="00D42D9E">
          <w:rPr>
            <w:rStyle w:val="af"/>
            <w:rFonts w:ascii="Times New Roman" w:hAnsi="Times New Roman"/>
            <w:b/>
            <w:bCs/>
            <w:color w:val="333399"/>
          </w:rPr>
          <w:t>.</w:t>
        </w:r>
        <w:r w:rsidRPr="00D42D9E">
          <w:rPr>
            <w:rStyle w:val="af"/>
            <w:rFonts w:ascii="Times New Roman" w:hAnsi="Times New Roman"/>
            <w:b/>
            <w:bCs/>
            <w:color w:val="333399"/>
            <w:lang w:val="en-US"/>
          </w:rPr>
          <w:t>home</w:t>
        </w:r>
        <w:r w:rsidRPr="00D42D9E">
          <w:rPr>
            <w:rStyle w:val="af"/>
            <w:rFonts w:ascii="Times New Roman" w:hAnsi="Times New Roman"/>
            <w:b/>
            <w:bCs/>
            <w:color w:val="333399"/>
          </w:rPr>
          <w:t>.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color w:val="333399"/>
            <w:lang w:val="en-US"/>
          </w:rPr>
          <w:t>nov</w:t>
        </w:r>
        <w:proofErr w:type="spellEnd"/>
        <w:r w:rsidRPr="00D42D9E">
          <w:rPr>
            <w:rStyle w:val="af"/>
            <w:rFonts w:ascii="Times New Roman" w:hAnsi="Times New Roman"/>
            <w:b/>
            <w:bCs/>
            <w:color w:val="333399"/>
          </w:rPr>
          <w:t>.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color w:val="333399"/>
            <w:lang w:val="en-US"/>
          </w:rPr>
          <w:t>ru</w:t>
        </w:r>
        <w:proofErr w:type="spellEnd"/>
        <w:r w:rsidRPr="00D42D9E">
          <w:rPr>
            <w:rStyle w:val="af"/>
            <w:rFonts w:ascii="Times New Roman" w:hAnsi="Times New Roman"/>
            <w:b/>
            <w:bCs/>
            <w:color w:val="333399"/>
          </w:rPr>
          <w:t>/</w:t>
        </w:r>
      </w:hyperlink>
      <w:r w:rsidRPr="00D42D9E">
        <w:rPr>
          <w:rFonts w:ascii="Times New Roman" w:hAnsi="Times New Roman"/>
          <w:b/>
          <w:bCs/>
          <w:color w:val="333399"/>
        </w:rPr>
        <w:t> 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Здесь вы найдете ту информацию, которая необходима каждому учителю физики, и на поиски которой затрачивается много времени. 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</w:rPr>
        <w:t>10.</w:t>
      </w:r>
      <w:r w:rsidRPr="00D42D9E">
        <w:rPr>
          <w:rFonts w:ascii="Times New Roman" w:hAnsi="Times New Roman"/>
          <w:b/>
          <w:bCs/>
          <w:color w:val="333399"/>
        </w:rPr>
        <w:t xml:space="preserve"> </w:t>
      </w:r>
      <w:r w:rsidRPr="00D42D9E">
        <w:rPr>
          <w:rFonts w:ascii="Times New Roman" w:hAnsi="Times New Roman"/>
          <w:bCs/>
          <w:color w:val="333399"/>
        </w:rPr>
        <w:t>«Занимательная физика в вопросах и ответах</w:t>
      </w:r>
      <w:r w:rsidRPr="00D42D9E">
        <w:rPr>
          <w:rFonts w:ascii="Times New Roman" w:hAnsi="Times New Roman"/>
          <w:b/>
          <w:bCs/>
          <w:color w:val="333399"/>
        </w:rPr>
        <w:t xml:space="preserve">» </w:t>
      </w:r>
      <w:r w:rsidRPr="00D42D9E">
        <w:rPr>
          <w:rFonts w:ascii="Times New Roman" w:hAnsi="Times New Roman"/>
          <w:bCs/>
          <w:color w:val="000000"/>
        </w:rPr>
        <w:t>(сайт учителя физики)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  <w:color w:val="333399"/>
        </w:rPr>
        <w:t>  </w:t>
      </w:r>
      <w:hyperlink r:id="rId17" w:history="1">
        <w:r w:rsidRPr="00D42D9E">
          <w:rPr>
            <w:rStyle w:val="af"/>
            <w:rFonts w:ascii="Times New Roman" w:hAnsi="Times New Roman"/>
            <w:b/>
            <w:bCs/>
            <w:color w:val="333399"/>
            <w:lang w:val="en-US"/>
          </w:rPr>
          <w:t>http</w:t>
        </w:r>
        <w:r w:rsidRPr="00D42D9E">
          <w:rPr>
            <w:rStyle w:val="af"/>
            <w:rFonts w:ascii="Times New Roman" w:hAnsi="Times New Roman"/>
            <w:b/>
            <w:bCs/>
            <w:color w:val="333399"/>
          </w:rPr>
          <w:t>://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color w:val="333399"/>
            <w:lang w:val="en-US"/>
          </w:rPr>
          <w:t>elkin</w:t>
        </w:r>
        <w:proofErr w:type="spellEnd"/>
        <w:r w:rsidRPr="00D42D9E">
          <w:rPr>
            <w:rStyle w:val="af"/>
            <w:rFonts w:ascii="Times New Roman" w:hAnsi="Times New Roman"/>
            <w:b/>
            <w:bCs/>
            <w:color w:val="333399"/>
          </w:rPr>
          <w:t>52.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color w:val="333399"/>
            <w:lang w:val="en-US"/>
          </w:rPr>
          <w:t>narod</w:t>
        </w:r>
        <w:proofErr w:type="spellEnd"/>
        <w:r w:rsidRPr="00D42D9E">
          <w:rPr>
            <w:rStyle w:val="af"/>
            <w:rFonts w:ascii="Times New Roman" w:hAnsi="Times New Roman"/>
            <w:b/>
            <w:bCs/>
            <w:color w:val="333399"/>
          </w:rPr>
          <w:t>.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color w:val="333399"/>
            <w:lang w:val="en-US"/>
          </w:rPr>
          <w:t>ru</w:t>
        </w:r>
        <w:proofErr w:type="spellEnd"/>
        <w:r w:rsidRPr="00D42D9E">
          <w:rPr>
            <w:rStyle w:val="af"/>
            <w:rFonts w:ascii="Times New Roman" w:hAnsi="Times New Roman"/>
            <w:b/>
            <w:bCs/>
            <w:color w:val="333399"/>
          </w:rPr>
          <w:t>/</w:t>
        </w:r>
      </w:hyperlink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</w:rPr>
        <w:t>11.</w:t>
      </w:r>
      <w:r w:rsidRPr="00D42D9E">
        <w:rPr>
          <w:rFonts w:ascii="Times New Roman" w:hAnsi="Times New Roman"/>
          <w:b/>
          <w:bCs/>
          <w:color w:val="333399"/>
        </w:rPr>
        <w:t> </w:t>
      </w:r>
      <w:r w:rsidRPr="00D42D9E">
        <w:rPr>
          <w:rFonts w:ascii="Times New Roman" w:hAnsi="Times New Roman"/>
          <w:bCs/>
          <w:color w:val="333399"/>
        </w:rPr>
        <w:t>«Виртуальный методический кабинет учителя физики и астрономии»</w:t>
      </w:r>
      <w:r w:rsidRPr="00D42D9E">
        <w:rPr>
          <w:rFonts w:ascii="Times New Roman" w:hAnsi="Times New Roman"/>
          <w:b/>
          <w:bCs/>
          <w:color w:val="333399"/>
        </w:rPr>
        <w:t> </w:t>
      </w:r>
      <w:r w:rsidRPr="00D42D9E">
        <w:rPr>
          <w:rFonts w:ascii="Times New Roman" w:hAnsi="Times New Roman"/>
          <w:color w:val="000000"/>
        </w:rPr>
        <w:t> </w:t>
      </w:r>
      <w:hyperlink r:id="rId18" w:history="1">
        <w:r w:rsidRPr="00D42D9E">
          <w:rPr>
            <w:rStyle w:val="af"/>
            <w:rFonts w:ascii="Times New Roman" w:hAnsi="Times New Roman"/>
            <w:b/>
            <w:bCs/>
            <w:lang w:val="en-US"/>
          </w:rPr>
          <w:t>http</w:t>
        </w:r>
        <w:r w:rsidRPr="00D42D9E">
          <w:rPr>
            <w:rStyle w:val="af"/>
            <w:rFonts w:ascii="Times New Roman" w:hAnsi="Times New Roman"/>
            <w:b/>
            <w:bCs/>
          </w:rPr>
          <w:t>://</w:t>
        </w:r>
        <w:r w:rsidRPr="00D42D9E">
          <w:rPr>
            <w:rStyle w:val="af"/>
            <w:rFonts w:ascii="Times New Roman" w:hAnsi="Times New Roman"/>
            <w:b/>
            <w:bCs/>
            <w:lang w:val="en-US"/>
          </w:rPr>
          <w:t>www</w:t>
        </w:r>
        <w:r w:rsidRPr="00D42D9E">
          <w:rPr>
            <w:rStyle w:val="af"/>
            <w:rFonts w:ascii="Times New Roman" w:hAnsi="Times New Roman"/>
            <w:b/>
            <w:bCs/>
          </w:rPr>
          <w:t>.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lang w:val="en-US"/>
          </w:rPr>
          <w:t>gomulina</w:t>
        </w:r>
        <w:proofErr w:type="spellEnd"/>
        <w:r w:rsidRPr="00D42D9E">
          <w:rPr>
            <w:rStyle w:val="af"/>
            <w:rFonts w:ascii="Times New Roman" w:hAnsi="Times New Roman"/>
            <w:b/>
            <w:bCs/>
          </w:rPr>
          <w:t>.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lang w:val="en-US"/>
          </w:rPr>
          <w:t>orc</w:t>
        </w:r>
        <w:proofErr w:type="spellEnd"/>
        <w:r w:rsidRPr="00D42D9E">
          <w:rPr>
            <w:rStyle w:val="af"/>
            <w:rFonts w:ascii="Times New Roman" w:hAnsi="Times New Roman"/>
            <w:b/>
            <w:bCs/>
          </w:rPr>
          <w:t>.</w:t>
        </w:r>
        <w:proofErr w:type="spellStart"/>
        <w:r w:rsidRPr="00D42D9E">
          <w:rPr>
            <w:rStyle w:val="af"/>
            <w:rFonts w:ascii="Times New Roman" w:hAnsi="Times New Roman"/>
            <w:b/>
            <w:bCs/>
            <w:lang w:val="en-US"/>
          </w:rPr>
          <w:t>ru</w:t>
        </w:r>
        <w:proofErr w:type="spellEnd"/>
        <w:r w:rsidRPr="00D42D9E">
          <w:rPr>
            <w:rStyle w:val="af"/>
            <w:rFonts w:ascii="Times New Roman" w:hAnsi="Times New Roman"/>
            <w:b/>
            <w:bCs/>
          </w:rPr>
          <w:t>/</w:t>
        </w:r>
      </w:hyperlink>
      <w:r w:rsidRPr="00D42D9E">
        <w:rPr>
          <w:rFonts w:ascii="Times New Roman" w:hAnsi="Times New Roman"/>
          <w:b/>
          <w:bCs/>
          <w:color w:val="000000"/>
        </w:rPr>
        <w:t> 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</w:rPr>
      </w:pPr>
      <w:r w:rsidRPr="00D42D9E">
        <w:rPr>
          <w:rFonts w:ascii="Times New Roman" w:hAnsi="Times New Roman"/>
          <w:b/>
          <w:bCs/>
        </w:rPr>
        <w:t>12.</w:t>
      </w:r>
      <w:r w:rsidRPr="00D42D9E">
        <w:rPr>
          <w:rFonts w:ascii="Times New Roman" w:hAnsi="Times New Roman"/>
          <w:bCs/>
        </w:rPr>
        <w:t>Сеть творческих учителей. Сообщество учителей физики</w:t>
      </w:r>
    </w:p>
    <w:p w:rsidR="006B64A9" w:rsidRPr="00D42D9E" w:rsidRDefault="00296A84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hyperlink r:id="rId19" w:history="1">
        <w:r w:rsidR="006B64A9" w:rsidRPr="00D42D9E">
          <w:rPr>
            <w:rStyle w:val="af"/>
            <w:rFonts w:ascii="Times New Roman" w:hAnsi="Times New Roman"/>
            <w:b/>
            <w:bCs/>
          </w:rPr>
          <w:t>http://www.it-n.ru/communities.aspx?cat_no=5500&amp;tmpl=com</w:t>
        </w:r>
      </w:hyperlink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</w:rPr>
        <w:t>13.</w:t>
      </w:r>
      <w:r w:rsidRPr="00D42D9E">
        <w:rPr>
          <w:rFonts w:ascii="Times New Roman" w:hAnsi="Times New Roman"/>
          <w:bCs/>
          <w:color w:val="333399"/>
        </w:rPr>
        <w:t xml:space="preserve">Сайт “Физика в </w:t>
      </w:r>
      <w:proofErr w:type="spellStart"/>
      <w:r w:rsidRPr="00D42D9E">
        <w:rPr>
          <w:rFonts w:ascii="Times New Roman" w:hAnsi="Times New Roman"/>
          <w:bCs/>
          <w:color w:val="333399"/>
        </w:rPr>
        <w:t>анимациях</w:t>
      </w:r>
      <w:proofErr w:type="spellEnd"/>
      <w:r w:rsidRPr="00D42D9E">
        <w:rPr>
          <w:rFonts w:ascii="Times New Roman" w:hAnsi="Times New Roman"/>
          <w:bCs/>
          <w:color w:val="333399"/>
        </w:rPr>
        <w:t>”</w:t>
      </w:r>
      <w:r w:rsidRPr="00D42D9E">
        <w:rPr>
          <w:rFonts w:ascii="Times New Roman" w:hAnsi="Times New Roman"/>
          <w:b/>
          <w:bCs/>
          <w:color w:val="000099"/>
        </w:rPr>
        <w:t>  </w:t>
      </w:r>
      <w:hyperlink r:id="rId20" w:history="1">
        <w:r w:rsidRPr="00D42D9E">
          <w:rPr>
            <w:rStyle w:val="af"/>
            <w:rFonts w:ascii="Times New Roman" w:hAnsi="Times New Roman"/>
            <w:b/>
            <w:bCs/>
          </w:rPr>
          <w:t>http://physics.nad.ru/physics.htm</w:t>
        </w:r>
      </w:hyperlink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color w:val="000000"/>
        </w:rPr>
        <w:t>Сайт содержит достаточно интересные анимации (видеофрагменты) по всем разделам физики. Имеется возможность загрузить материалы сайта. Работает Форум. Сайт существует на русском и английском языках.</w:t>
      </w:r>
      <w:r w:rsidRPr="00D42D9E">
        <w:rPr>
          <w:rFonts w:ascii="Times New Roman" w:hAnsi="Times New Roman"/>
          <w:b/>
          <w:bCs/>
          <w:color w:val="000000"/>
        </w:rPr>
        <w:t> 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  <w:color w:val="000000"/>
        </w:rPr>
        <w:lastRenderedPageBreak/>
        <w:t>14.</w:t>
      </w:r>
      <w:proofErr w:type="gramStart"/>
      <w:r w:rsidRPr="00D42D9E">
        <w:rPr>
          <w:rFonts w:ascii="Times New Roman" w:hAnsi="Times New Roman"/>
          <w:bCs/>
          <w:color w:val="000000"/>
        </w:rPr>
        <w:t>Астро-физический</w:t>
      </w:r>
      <w:proofErr w:type="gramEnd"/>
      <w:r w:rsidRPr="00D42D9E">
        <w:rPr>
          <w:rFonts w:ascii="Times New Roman" w:hAnsi="Times New Roman"/>
          <w:bCs/>
          <w:color w:val="000000"/>
        </w:rPr>
        <w:t xml:space="preserve"> портал</w:t>
      </w:r>
      <w:r w:rsidRPr="00D42D9E">
        <w:rPr>
          <w:rFonts w:ascii="Times New Roman" w:hAnsi="Times New Roman"/>
          <w:b/>
          <w:bCs/>
          <w:color w:val="333399"/>
        </w:rPr>
        <w:t>  </w:t>
      </w:r>
      <w:hyperlink r:id="rId21" w:history="1">
        <w:r w:rsidRPr="00D42D9E">
          <w:rPr>
            <w:rStyle w:val="af"/>
            <w:rFonts w:ascii="Times New Roman" w:hAnsi="Times New Roman"/>
            <w:b/>
            <w:bCs/>
          </w:rPr>
          <w:t>http://www.afportal.ru/teacher</w:t>
        </w:r>
      </w:hyperlink>
      <w:r w:rsidRPr="00D42D9E">
        <w:rPr>
          <w:rFonts w:ascii="Times New Roman" w:hAnsi="Times New Roman"/>
          <w:b/>
          <w:bCs/>
          <w:color w:val="000000"/>
        </w:rPr>
        <w:t> 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  <w:color w:val="000000"/>
        </w:rPr>
        <w:t>15.</w:t>
      </w:r>
      <w:r w:rsidRPr="00D42D9E">
        <w:rPr>
          <w:rFonts w:ascii="Times New Roman" w:hAnsi="Times New Roman"/>
          <w:bCs/>
          <w:color w:val="000000"/>
        </w:rPr>
        <w:t>Педагогический марафон учебных предметов (физика)</w:t>
      </w:r>
    </w:p>
    <w:p w:rsidR="006B64A9" w:rsidRPr="00D42D9E" w:rsidRDefault="00296A84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hyperlink r:id="rId22" w:history="1">
        <w:r w:rsidR="006B64A9" w:rsidRPr="00D42D9E">
          <w:rPr>
            <w:rStyle w:val="af"/>
            <w:rFonts w:ascii="Times New Roman" w:hAnsi="Times New Roman"/>
            <w:b/>
            <w:bCs/>
          </w:rPr>
          <w:t>http://marathon.1september.ru/2008-04-03</w:t>
        </w:r>
      </w:hyperlink>
      <w:r w:rsidR="006B64A9" w:rsidRPr="00D42D9E">
        <w:rPr>
          <w:rFonts w:ascii="Times New Roman" w:hAnsi="Times New Roman"/>
          <w:b/>
          <w:bCs/>
          <w:color w:val="000000"/>
        </w:rPr>
        <w:t> 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  <w:color w:val="000000"/>
        </w:rPr>
        <w:t>16.</w:t>
      </w:r>
      <w:r w:rsidRPr="00D42D9E">
        <w:rPr>
          <w:rFonts w:ascii="Times New Roman" w:hAnsi="Times New Roman"/>
          <w:bCs/>
          <w:color w:val="000000"/>
        </w:rPr>
        <w:t>Информационные технологии в преподавании физики (мастер-клас</w:t>
      </w:r>
      <w:r w:rsidRPr="00D42D9E">
        <w:rPr>
          <w:rFonts w:ascii="Times New Roman" w:hAnsi="Times New Roman"/>
          <w:b/>
          <w:bCs/>
          <w:color w:val="000000"/>
        </w:rPr>
        <w:t>с)</w:t>
      </w:r>
    </w:p>
    <w:p w:rsidR="006B64A9" w:rsidRPr="00D42D9E" w:rsidRDefault="00296A84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hyperlink r:id="rId23" w:history="1">
        <w:r w:rsidR="006B64A9" w:rsidRPr="00D42D9E">
          <w:rPr>
            <w:rStyle w:val="af"/>
            <w:rFonts w:ascii="Times New Roman" w:hAnsi="Times New Roman"/>
            <w:b/>
            <w:bCs/>
          </w:rPr>
          <w:t>http://ifilip.narod.ru/index.html</w:t>
        </w:r>
      </w:hyperlink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  <w:color w:val="000000"/>
        </w:rPr>
        <w:t>17.</w:t>
      </w:r>
      <w:r w:rsidRPr="00D42D9E">
        <w:rPr>
          <w:rFonts w:ascii="Times New Roman" w:hAnsi="Times New Roman"/>
          <w:bCs/>
          <w:color w:val="000000"/>
        </w:rPr>
        <w:t>Мастер-класс «Живая физика</w:t>
      </w:r>
      <w:r w:rsidRPr="00D42D9E">
        <w:rPr>
          <w:rFonts w:ascii="Times New Roman" w:hAnsi="Times New Roman"/>
          <w:b/>
          <w:bCs/>
          <w:color w:val="000000"/>
        </w:rPr>
        <w:t>»</w:t>
      </w:r>
    </w:p>
    <w:p w:rsidR="006B64A9" w:rsidRPr="00D42D9E" w:rsidRDefault="00296A84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hyperlink r:id="rId24" w:history="1">
        <w:r w:rsidR="006B64A9" w:rsidRPr="00D42D9E">
          <w:rPr>
            <w:rStyle w:val="af"/>
            <w:rFonts w:ascii="Times New Roman" w:hAnsi="Times New Roman"/>
            <w:b/>
            <w:bCs/>
          </w:rPr>
          <w:t>http://www.int-edu.ru/page.php?id=931</w:t>
        </w:r>
      </w:hyperlink>
      <w:r w:rsidR="006B64A9" w:rsidRPr="00D42D9E">
        <w:rPr>
          <w:rFonts w:ascii="Times New Roman" w:hAnsi="Times New Roman"/>
          <w:b/>
          <w:bCs/>
          <w:color w:val="000000"/>
        </w:rPr>
        <w:t> 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  <w:color w:val="000000"/>
        </w:rPr>
        <w:t>18.</w:t>
      </w:r>
      <w:r w:rsidRPr="00D42D9E">
        <w:rPr>
          <w:rFonts w:ascii="Times New Roman" w:hAnsi="Times New Roman"/>
          <w:bCs/>
          <w:color w:val="000000"/>
        </w:rPr>
        <w:t xml:space="preserve">Школьный </w:t>
      </w:r>
      <w:proofErr w:type="spellStart"/>
      <w:r w:rsidRPr="00D42D9E">
        <w:rPr>
          <w:rFonts w:ascii="Times New Roman" w:hAnsi="Times New Roman"/>
          <w:bCs/>
          <w:color w:val="000000"/>
        </w:rPr>
        <w:t>физкабинет</w:t>
      </w:r>
      <w:proofErr w:type="spellEnd"/>
      <w:r w:rsidRPr="00D42D9E">
        <w:rPr>
          <w:rFonts w:ascii="Times New Roman" w:hAnsi="Times New Roman"/>
          <w:bCs/>
          <w:color w:val="000000"/>
        </w:rPr>
        <w:t xml:space="preserve"> (сайт учителя физики)</w:t>
      </w:r>
    </w:p>
    <w:p w:rsidR="006B64A9" w:rsidRPr="00D42D9E" w:rsidRDefault="00296A84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hyperlink r:id="rId25" w:history="1">
        <w:r w:rsidR="006B64A9" w:rsidRPr="00D42D9E">
          <w:rPr>
            <w:rStyle w:val="af"/>
            <w:rFonts w:ascii="Times New Roman" w:hAnsi="Times New Roman"/>
            <w:b/>
            <w:bCs/>
          </w:rPr>
          <w:t>http://cm001.narod.ru/index.html</w:t>
        </w:r>
      </w:hyperlink>
      <w:r w:rsidR="006B64A9" w:rsidRPr="00D42D9E">
        <w:rPr>
          <w:rFonts w:ascii="Times New Roman" w:hAnsi="Times New Roman"/>
          <w:b/>
          <w:bCs/>
          <w:color w:val="000000"/>
        </w:rPr>
        <w:t> 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</w:rPr>
        <w:t>19.</w:t>
      </w:r>
      <w:r w:rsidRPr="00D42D9E">
        <w:rPr>
          <w:rFonts w:ascii="Times New Roman" w:hAnsi="Times New Roman"/>
          <w:bCs/>
          <w:color w:val="000080"/>
        </w:rPr>
        <w:t>Методические ресурсы по физике</w:t>
      </w:r>
      <w:r w:rsidRPr="00D42D9E">
        <w:rPr>
          <w:rFonts w:ascii="Times New Roman" w:hAnsi="Times New Roman"/>
          <w:b/>
          <w:bCs/>
          <w:color w:val="000080"/>
        </w:rPr>
        <w:t xml:space="preserve"> (Ивановский РЦДО)</w:t>
      </w:r>
    </w:p>
    <w:p w:rsidR="006B64A9" w:rsidRPr="00D42D9E" w:rsidRDefault="00296A84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hyperlink r:id="rId26" w:history="1">
        <w:r w:rsidR="006B64A9" w:rsidRPr="00D42D9E">
          <w:rPr>
            <w:rStyle w:val="af"/>
            <w:rFonts w:ascii="Times New Roman" w:hAnsi="Times New Roman"/>
            <w:b/>
            <w:bCs/>
          </w:rPr>
          <w:t>http://www.ivipk.ru/rcdo/depository-item.aspx?pid=18&amp;id=81&amp;vid=81</w:t>
        </w:r>
      </w:hyperlink>
      <w:r w:rsidR="006B64A9" w:rsidRPr="00D42D9E">
        <w:rPr>
          <w:rFonts w:ascii="Times New Roman" w:hAnsi="Times New Roman"/>
          <w:color w:val="000000"/>
        </w:rPr>
        <w:t> 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</w:rPr>
        <w:t>20.</w:t>
      </w:r>
      <w:r w:rsidRPr="00D42D9E">
        <w:rPr>
          <w:rFonts w:ascii="Times New Roman" w:hAnsi="Times New Roman"/>
          <w:bCs/>
          <w:color w:val="000080"/>
        </w:rPr>
        <w:t>ИКТ на  уроках физики</w:t>
      </w:r>
    </w:p>
    <w:p w:rsidR="006B64A9" w:rsidRPr="00D42D9E" w:rsidRDefault="00296A84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hyperlink r:id="rId27" w:history="1">
        <w:r w:rsidR="006B64A9" w:rsidRPr="00D42D9E">
          <w:rPr>
            <w:rStyle w:val="af"/>
            <w:rFonts w:ascii="Times New Roman" w:hAnsi="Times New Roman"/>
            <w:b/>
            <w:bCs/>
          </w:rPr>
          <w:t>http://teach-shzz.narod.ru/index.htm</w:t>
        </w:r>
      </w:hyperlink>
      <w:r w:rsidR="006B64A9" w:rsidRPr="00D42D9E">
        <w:rPr>
          <w:rFonts w:ascii="Times New Roman" w:hAnsi="Times New Roman"/>
          <w:color w:val="000000"/>
        </w:rPr>
        <w:t> 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</w:rPr>
        <w:t xml:space="preserve">21. </w:t>
      </w:r>
      <w:r w:rsidRPr="00D42D9E">
        <w:rPr>
          <w:rFonts w:ascii="Times New Roman" w:hAnsi="Times New Roman"/>
          <w:bCs/>
          <w:color w:val="000080"/>
        </w:rPr>
        <w:t>Мы и образование (Образовательные ресурсы Интернет)</w:t>
      </w:r>
    </w:p>
    <w:p w:rsidR="006B64A9" w:rsidRPr="00D42D9E" w:rsidRDefault="00296A84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hyperlink r:id="rId28" w:history="1">
        <w:r w:rsidR="006B64A9" w:rsidRPr="00D42D9E">
          <w:rPr>
            <w:rStyle w:val="af"/>
            <w:rFonts w:ascii="Times New Roman" w:hAnsi="Times New Roman"/>
            <w:b/>
            <w:bCs/>
          </w:rPr>
          <w:t>http://www.alleng.ru/index.htm</w:t>
        </w:r>
      </w:hyperlink>
      <w:r w:rsidR="006B64A9" w:rsidRPr="00D42D9E">
        <w:rPr>
          <w:rFonts w:ascii="Times New Roman" w:hAnsi="Times New Roman"/>
          <w:color w:val="000000"/>
        </w:rPr>
        <w:t> 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</w:rPr>
        <w:t xml:space="preserve">22. </w:t>
      </w:r>
      <w:r w:rsidRPr="00D42D9E">
        <w:rPr>
          <w:rFonts w:ascii="Times New Roman" w:hAnsi="Times New Roman"/>
          <w:bCs/>
          <w:color w:val="000080"/>
        </w:rPr>
        <w:t>Центр ДО «ЭЙДОС» (Эвристические олимпиады по физике)</w:t>
      </w:r>
    </w:p>
    <w:p w:rsidR="006B64A9" w:rsidRPr="00D42D9E" w:rsidRDefault="00296A84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hyperlink r:id="rId29" w:history="1">
        <w:r w:rsidR="006B64A9" w:rsidRPr="00D42D9E">
          <w:rPr>
            <w:rStyle w:val="af"/>
            <w:rFonts w:ascii="Times New Roman" w:hAnsi="Times New Roman"/>
            <w:b/>
            <w:bCs/>
          </w:rPr>
          <w:t>http://www.eidos.ru/olymp/physics/2009/index.htm</w:t>
        </w:r>
      </w:hyperlink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</w:rPr>
        <w:t>23</w:t>
      </w:r>
      <w:r w:rsidRPr="00D42D9E">
        <w:rPr>
          <w:rFonts w:ascii="Times New Roman" w:hAnsi="Times New Roman"/>
          <w:b/>
          <w:bCs/>
          <w:color w:val="000080"/>
        </w:rPr>
        <w:t xml:space="preserve">. </w:t>
      </w:r>
      <w:r w:rsidRPr="00D42D9E">
        <w:rPr>
          <w:rFonts w:ascii="Times New Roman" w:hAnsi="Times New Roman"/>
          <w:bCs/>
          <w:color w:val="000080"/>
        </w:rPr>
        <w:t xml:space="preserve">Цифровая лаборатория «Архимед»  </w:t>
      </w:r>
      <w:r w:rsidRPr="00D42D9E">
        <w:rPr>
          <w:rFonts w:ascii="Times New Roman" w:hAnsi="Times New Roman"/>
          <w:b/>
          <w:bCs/>
          <w:color w:val="000080"/>
        </w:rPr>
        <w:t>(Лабораторные работы по физике)</w:t>
      </w:r>
    </w:p>
    <w:p w:rsidR="006B64A9" w:rsidRPr="00D42D9E" w:rsidRDefault="00296A84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hyperlink r:id="rId30" w:history="1">
        <w:r w:rsidR="006B64A9" w:rsidRPr="00D42D9E">
          <w:rPr>
            <w:rStyle w:val="af"/>
            <w:rFonts w:ascii="Times New Roman" w:hAnsi="Times New Roman"/>
            <w:b/>
            <w:bCs/>
          </w:rPr>
          <w:t>http://www.9151394.ru/projects/arhimed/arhim1/cituo/lab_raboty_f.htm</w:t>
        </w:r>
      </w:hyperlink>
      <w:r w:rsidR="006B64A9" w:rsidRPr="00D42D9E">
        <w:rPr>
          <w:rFonts w:ascii="Times New Roman" w:hAnsi="Times New Roman"/>
          <w:b/>
          <w:bCs/>
          <w:color w:val="000000"/>
        </w:rPr>
        <w:t> 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  <w:color w:val="000000"/>
        </w:rPr>
        <w:t xml:space="preserve">24. </w:t>
      </w:r>
      <w:r w:rsidRPr="00D42D9E">
        <w:rPr>
          <w:rFonts w:ascii="Times New Roman" w:hAnsi="Times New Roman"/>
          <w:bCs/>
          <w:color w:val="000000"/>
        </w:rPr>
        <w:t>Цифровая лаборатория «Архимед</w:t>
      </w:r>
      <w:r w:rsidRPr="00D42D9E">
        <w:rPr>
          <w:rFonts w:ascii="Times New Roman" w:hAnsi="Times New Roman"/>
          <w:b/>
          <w:bCs/>
          <w:color w:val="000000"/>
        </w:rPr>
        <w:t>»</w:t>
      </w:r>
    </w:p>
    <w:p w:rsidR="006B64A9" w:rsidRPr="00D42D9E" w:rsidRDefault="00296A84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hyperlink r:id="rId31" w:history="1">
        <w:r w:rsidR="006B64A9" w:rsidRPr="00D42D9E">
          <w:rPr>
            <w:rStyle w:val="af"/>
            <w:rFonts w:ascii="Times New Roman" w:hAnsi="Times New Roman"/>
            <w:b/>
            <w:bCs/>
          </w:rPr>
          <w:t>http://ifilip.narod.ru/arch/index.html</w:t>
        </w:r>
      </w:hyperlink>
      <w:r w:rsidR="006B64A9" w:rsidRPr="00D42D9E">
        <w:rPr>
          <w:rFonts w:ascii="Times New Roman" w:hAnsi="Times New Roman"/>
          <w:b/>
          <w:bCs/>
          <w:color w:val="000000"/>
        </w:rPr>
        <w:t> </w:t>
      </w:r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/>
          <w:color w:val="000000"/>
        </w:rPr>
      </w:pPr>
      <w:r w:rsidRPr="00D42D9E">
        <w:rPr>
          <w:rFonts w:ascii="Times New Roman" w:hAnsi="Times New Roman"/>
          <w:b/>
          <w:bCs/>
          <w:color w:val="000000"/>
        </w:rPr>
        <w:t xml:space="preserve">25. </w:t>
      </w:r>
      <w:r w:rsidRPr="00D42D9E">
        <w:rPr>
          <w:rFonts w:ascii="Times New Roman" w:hAnsi="Times New Roman"/>
          <w:bCs/>
          <w:color w:val="000000"/>
        </w:rPr>
        <w:t>Виртуальные лаборатории (интерактивные модели различных процессов)</w:t>
      </w:r>
    </w:p>
    <w:p w:rsidR="006B64A9" w:rsidRPr="00D42D9E" w:rsidRDefault="00296A84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rFonts w:ascii="Times New Roman" w:hAnsi="Times New Roman"/>
          <w:b/>
          <w:bCs/>
        </w:rPr>
      </w:pPr>
      <w:hyperlink r:id="rId32" w:history="1">
        <w:r w:rsidR="006B64A9" w:rsidRPr="00D42D9E">
          <w:rPr>
            <w:rStyle w:val="af"/>
            <w:rFonts w:ascii="Times New Roman" w:hAnsi="Times New Roman"/>
            <w:b/>
            <w:bCs/>
          </w:rPr>
          <w:t>http://somit.ru/index_demo.htm</w:t>
        </w:r>
      </w:hyperlink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</w:pPr>
      <w:r w:rsidRPr="00D42D9E">
        <w:rPr>
          <w:rStyle w:val="af"/>
          <w:rFonts w:ascii="Times New Roman" w:hAnsi="Times New Roman"/>
          <w:b/>
          <w:bCs/>
        </w:rPr>
        <w:t xml:space="preserve">26. </w:t>
      </w:r>
      <w:r w:rsidRPr="00D42D9E">
        <w:rPr>
          <w:rStyle w:val="c5"/>
          <w:rFonts w:ascii="Times New Roman" w:hAnsi="Times New Roman"/>
          <w:color w:val="000000"/>
        </w:rPr>
        <w:t>Издательство БИНОМ. Лаборатория знаний.</w:t>
      </w:r>
      <w:r w:rsidRPr="00D42D9E">
        <w:t xml:space="preserve"> </w:t>
      </w:r>
    </w:p>
    <w:p w:rsidR="006B64A9" w:rsidRPr="00D42D9E" w:rsidRDefault="00296A84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rFonts w:ascii="Times New Roman" w:hAnsi="Times New Roman"/>
          <w:b/>
        </w:rPr>
      </w:pPr>
      <w:hyperlink r:id="rId33" w:history="1">
        <w:r w:rsidR="006B64A9" w:rsidRPr="00D42D9E">
          <w:rPr>
            <w:rStyle w:val="af"/>
            <w:rFonts w:ascii="Times New Roman" w:hAnsi="Times New Roman"/>
            <w:b/>
          </w:rPr>
          <w:t>http://metodist.lbz.ru/</w:t>
        </w:r>
      </w:hyperlink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rFonts w:ascii="Times New Roman" w:hAnsi="Times New Roman"/>
          <w:b/>
        </w:rPr>
      </w:pPr>
      <w:r w:rsidRPr="00D42D9E">
        <w:rPr>
          <w:rStyle w:val="af"/>
          <w:rFonts w:ascii="Times New Roman" w:hAnsi="Times New Roman"/>
          <w:b/>
          <w:color w:val="auto"/>
          <w:u w:val="none"/>
        </w:rPr>
        <w:t>27.</w:t>
      </w:r>
      <w:r w:rsidRPr="00D42D9E">
        <w:rPr>
          <w:rStyle w:val="af"/>
          <w:rFonts w:ascii="Times New Roman" w:hAnsi="Times New Roman"/>
          <w:b/>
        </w:rPr>
        <w:t xml:space="preserve"> </w:t>
      </w:r>
      <w:r w:rsidRPr="00D42D9E">
        <w:rPr>
          <w:rStyle w:val="c5"/>
          <w:rFonts w:ascii="Times New Roman" w:hAnsi="Times New Roman"/>
          <w:color w:val="000000"/>
        </w:rPr>
        <w:t>Газета «Физика»</w:t>
      </w:r>
      <w:r w:rsidRPr="00D42D9E">
        <w:t xml:space="preserve"> </w:t>
      </w:r>
      <w:hyperlink r:id="rId34" w:history="1">
        <w:r w:rsidRPr="00D42D9E">
          <w:rPr>
            <w:rStyle w:val="af"/>
            <w:rFonts w:ascii="Times New Roman" w:hAnsi="Times New Roman"/>
            <w:b/>
          </w:rPr>
          <w:t>http://college.ru/fizika/</w:t>
        </w:r>
      </w:hyperlink>
    </w:p>
    <w:p w:rsidR="006B64A9" w:rsidRPr="00D42D9E" w:rsidRDefault="006B64A9" w:rsidP="00D42D9E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rStyle w:val="af"/>
          <w:rFonts w:ascii="Times New Roman" w:hAnsi="Times New Roman"/>
          <w:b/>
        </w:rPr>
      </w:pPr>
      <w:r w:rsidRPr="00D42D9E">
        <w:rPr>
          <w:rStyle w:val="af"/>
          <w:rFonts w:ascii="Times New Roman" w:hAnsi="Times New Roman"/>
          <w:b/>
          <w:color w:val="auto"/>
          <w:u w:val="none"/>
        </w:rPr>
        <w:t xml:space="preserve">28. </w:t>
      </w:r>
      <w:r w:rsidRPr="00D42D9E">
        <w:rPr>
          <w:rStyle w:val="c5"/>
          <w:rFonts w:ascii="Times New Roman" w:hAnsi="Times New Roman"/>
        </w:rPr>
        <w:t xml:space="preserve">Научно-популярный физико-математический журнал "Квант" (Архив номеров)  </w:t>
      </w:r>
      <w:hyperlink r:id="rId35" w:history="1">
        <w:r w:rsidRPr="00D42D9E">
          <w:rPr>
            <w:rStyle w:val="af"/>
            <w:rFonts w:ascii="Times New Roman" w:hAnsi="Times New Roman"/>
            <w:b/>
          </w:rPr>
          <w:t>http://kvant.mccme.ru/</w:t>
        </w:r>
      </w:hyperlink>
    </w:p>
    <w:p w:rsidR="006B64A9" w:rsidRPr="00D42D9E" w:rsidRDefault="006B64A9" w:rsidP="00D42D9E">
      <w:pPr>
        <w:pStyle w:val="c0"/>
        <w:spacing w:before="0" w:beforeAutospacing="0" w:after="0" w:afterAutospacing="0" w:line="360" w:lineRule="auto"/>
        <w:jc w:val="both"/>
        <w:rPr>
          <w:rStyle w:val="af"/>
          <w:b/>
        </w:rPr>
      </w:pPr>
      <w:r w:rsidRPr="00D42D9E">
        <w:rPr>
          <w:rStyle w:val="af"/>
          <w:b/>
          <w:color w:val="auto"/>
          <w:u w:val="none"/>
        </w:rPr>
        <w:t>29.</w:t>
      </w:r>
      <w:r w:rsidRPr="00D42D9E">
        <w:rPr>
          <w:rStyle w:val="c5"/>
          <w:color w:val="000000"/>
        </w:rPr>
        <w:t xml:space="preserve"> Портал естественных наук: Физика </w:t>
      </w:r>
      <w:hyperlink r:id="rId36" w:history="1">
        <w:r w:rsidRPr="00D42D9E">
          <w:rPr>
            <w:rStyle w:val="af"/>
            <w:b/>
          </w:rPr>
          <w:t>http://www.e-science.ru/physics</w:t>
        </w:r>
      </w:hyperlink>
    </w:p>
    <w:p w:rsidR="006B64A9" w:rsidRPr="00D42D9E" w:rsidRDefault="006B64A9" w:rsidP="00D42D9E">
      <w:pPr>
        <w:pStyle w:val="c0"/>
        <w:spacing w:before="0" w:beforeAutospacing="0" w:after="0" w:afterAutospacing="0" w:line="360" w:lineRule="auto"/>
        <w:jc w:val="both"/>
        <w:rPr>
          <w:rStyle w:val="af"/>
          <w:b/>
        </w:rPr>
      </w:pPr>
      <w:r w:rsidRPr="00D42D9E">
        <w:rPr>
          <w:rStyle w:val="af"/>
          <w:b/>
          <w:color w:val="auto"/>
          <w:u w:val="none"/>
        </w:rPr>
        <w:t>30.</w:t>
      </w:r>
      <w:r w:rsidRPr="00D42D9E">
        <w:rPr>
          <w:rStyle w:val="af"/>
          <w:b/>
        </w:rPr>
        <w:t xml:space="preserve"> </w:t>
      </w:r>
      <w:r w:rsidRPr="00D42D9E">
        <w:rPr>
          <w:rStyle w:val="c5"/>
          <w:color w:val="000000"/>
        </w:rPr>
        <w:t xml:space="preserve">КЛАССНАЯ ФИЗИКА  </w:t>
      </w:r>
      <w:hyperlink r:id="rId37" w:history="1">
        <w:r w:rsidRPr="00D42D9E">
          <w:rPr>
            <w:rStyle w:val="af"/>
            <w:b/>
          </w:rPr>
          <w:t>http://class-fizika.narod.ru/index.htm</w:t>
        </w:r>
      </w:hyperlink>
    </w:p>
    <w:p w:rsidR="006B64A9" w:rsidRPr="00D42D9E" w:rsidRDefault="006B64A9" w:rsidP="00D42D9E">
      <w:pPr>
        <w:pStyle w:val="c0"/>
        <w:spacing w:before="0" w:beforeAutospacing="0" w:after="0" w:afterAutospacing="0" w:line="360" w:lineRule="auto"/>
        <w:jc w:val="both"/>
        <w:rPr>
          <w:rStyle w:val="c5"/>
          <w:color w:val="000000"/>
        </w:rPr>
      </w:pPr>
      <w:r w:rsidRPr="00D42D9E">
        <w:rPr>
          <w:rStyle w:val="af"/>
          <w:b/>
          <w:color w:val="auto"/>
          <w:u w:val="none"/>
        </w:rPr>
        <w:t>31.</w:t>
      </w:r>
      <w:r w:rsidRPr="00D42D9E">
        <w:rPr>
          <w:rStyle w:val="af"/>
          <w:b/>
          <w:u w:val="none"/>
        </w:rPr>
        <w:t xml:space="preserve"> </w:t>
      </w:r>
      <w:r w:rsidRPr="00D42D9E">
        <w:rPr>
          <w:rStyle w:val="c5"/>
          <w:color w:val="000000"/>
        </w:rPr>
        <w:t xml:space="preserve">Учебно-развлекательный портал для  детей, учителей, и родителей. </w:t>
      </w:r>
    </w:p>
    <w:p w:rsidR="006B64A9" w:rsidRPr="00D42D9E" w:rsidRDefault="00296A84" w:rsidP="00D42D9E">
      <w:pPr>
        <w:pStyle w:val="c0"/>
        <w:spacing w:before="0" w:beforeAutospacing="0" w:after="0" w:afterAutospacing="0" w:line="360" w:lineRule="auto"/>
        <w:jc w:val="both"/>
        <w:rPr>
          <w:rFonts w:ascii="Calibri" w:hAnsi="Calibri" w:cs="Calibri"/>
          <w:b/>
          <w:color w:val="000000"/>
        </w:rPr>
      </w:pPr>
      <w:hyperlink r:id="rId38" w:history="1">
        <w:r w:rsidR="006B64A9" w:rsidRPr="00D42D9E">
          <w:rPr>
            <w:rStyle w:val="af"/>
            <w:b/>
          </w:rPr>
          <w:t>http://nau-ra.ru/</w:t>
        </w:r>
      </w:hyperlink>
    </w:p>
    <w:p w:rsidR="006B64A9" w:rsidRPr="00D42D9E" w:rsidRDefault="006B64A9" w:rsidP="00D42D9E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6B64A9" w:rsidRPr="00D42D9E" w:rsidRDefault="006B64A9" w:rsidP="00D42D9E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</w:p>
    <w:p w:rsidR="006B64A9" w:rsidRPr="00D42D9E" w:rsidRDefault="006B64A9" w:rsidP="00F46C17">
      <w:pPr>
        <w:pStyle w:val="c2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</w:rPr>
      </w:pPr>
    </w:p>
    <w:sectPr w:rsidR="006B64A9" w:rsidRPr="00D42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84" w:rsidRDefault="00296A84">
      <w:pPr>
        <w:spacing w:after="0" w:line="240" w:lineRule="auto"/>
      </w:pPr>
      <w:r>
        <w:separator/>
      </w:r>
    </w:p>
  </w:endnote>
  <w:endnote w:type="continuationSeparator" w:id="0">
    <w:p w:rsidR="00296A84" w:rsidRDefault="00296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charset w:val="00"/>
    <w:family w:val="auto"/>
    <w:pitch w:val="default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9E" w:rsidRDefault="00D42D9E" w:rsidP="006B64A9">
    <w:pPr>
      <w:pStyle w:val="aff0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D42D9E" w:rsidRDefault="00D42D9E" w:rsidP="006B64A9">
    <w:pPr>
      <w:pStyle w:val="af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9E" w:rsidRDefault="00D42D9E" w:rsidP="006B64A9">
    <w:pPr>
      <w:pStyle w:val="aff0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5443B1">
      <w:rPr>
        <w:rStyle w:val="affb"/>
        <w:noProof/>
      </w:rPr>
      <w:t>11</w:t>
    </w:r>
    <w:r>
      <w:rPr>
        <w:rStyle w:val="affb"/>
      </w:rPr>
      <w:fldChar w:fldCharType="end"/>
    </w:r>
  </w:p>
  <w:p w:rsidR="00D42D9E" w:rsidRDefault="00D42D9E" w:rsidP="006B64A9">
    <w:pPr>
      <w:pStyle w:val="af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9E" w:rsidRDefault="00D42D9E" w:rsidP="006B64A9">
    <w:pPr>
      <w:pStyle w:val="aff0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end"/>
    </w:r>
  </w:p>
  <w:p w:rsidR="00D42D9E" w:rsidRDefault="00D42D9E" w:rsidP="006B64A9">
    <w:pPr>
      <w:pStyle w:val="af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D9E" w:rsidRDefault="00D42D9E" w:rsidP="006B64A9">
    <w:pPr>
      <w:pStyle w:val="aff0"/>
      <w:framePr w:wrap="around" w:vAnchor="text" w:hAnchor="margin" w:xAlign="right" w:y="1"/>
      <w:rPr>
        <w:rStyle w:val="affb"/>
      </w:rPr>
    </w:pPr>
    <w:r>
      <w:rPr>
        <w:rStyle w:val="affb"/>
      </w:rPr>
      <w:fldChar w:fldCharType="begin"/>
    </w:r>
    <w:r>
      <w:rPr>
        <w:rStyle w:val="affb"/>
      </w:rPr>
      <w:instrText xml:space="preserve">PAGE  </w:instrText>
    </w:r>
    <w:r>
      <w:rPr>
        <w:rStyle w:val="affb"/>
      </w:rPr>
      <w:fldChar w:fldCharType="separate"/>
    </w:r>
    <w:r w:rsidR="005443B1">
      <w:rPr>
        <w:rStyle w:val="affb"/>
        <w:noProof/>
      </w:rPr>
      <w:t>41</w:t>
    </w:r>
    <w:r>
      <w:rPr>
        <w:rStyle w:val="affb"/>
      </w:rPr>
      <w:fldChar w:fldCharType="end"/>
    </w:r>
  </w:p>
  <w:p w:rsidR="00D42D9E" w:rsidRDefault="00D42D9E" w:rsidP="006B64A9">
    <w:pPr>
      <w:pStyle w:val="af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84" w:rsidRDefault="00296A84">
      <w:pPr>
        <w:spacing w:after="0" w:line="240" w:lineRule="auto"/>
      </w:pPr>
      <w:r>
        <w:separator/>
      </w:r>
    </w:p>
  </w:footnote>
  <w:footnote w:type="continuationSeparator" w:id="0">
    <w:p w:rsidR="00296A84" w:rsidRDefault="00296A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F12ED1"/>
    <w:multiLevelType w:val="hybridMultilevel"/>
    <w:tmpl w:val="71ECEC58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45416D"/>
    <w:multiLevelType w:val="hybridMultilevel"/>
    <w:tmpl w:val="AD5ACF5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17E0302C"/>
    <w:multiLevelType w:val="hybridMultilevel"/>
    <w:tmpl w:val="99D294FE"/>
    <w:lvl w:ilvl="0" w:tplc="261C4E0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88274AC"/>
    <w:multiLevelType w:val="hybridMultilevel"/>
    <w:tmpl w:val="7CFC482E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9C49D3"/>
    <w:multiLevelType w:val="hybridMultilevel"/>
    <w:tmpl w:val="BB2070AE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5C234D3"/>
    <w:multiLevelType w:val="hybridMultilevel"/>
    <w:tmpl w:val="62223F8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C82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A2A50EE"/>
    <w:multiLevelType w:val="hybridMultilevel"/>
    <w:tmpl w:val="0F14E0E2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750B0D"/>
    <w:multiLevelType w:val="hybridMultilevel"/>
    <w:tmpl w:val="37CE6746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E2C160D"/>
    <w:multiLevelType w:val="multilevel"/>
    <w:tmpl w:val="A0F2D6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2758E"/>
    <w:multiLevelType w:val="hybridMultilevel"/>
    <w:tmpl w:val="396681BC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53874DE"/>
    <w:multiLevelType w:val="hybridMultilevel"/>
    <w:tmpl w:val="8E0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D3A8A"/>
    <w:multiLevelType w:val="hybridMultilevel"/>
    <w:tmpl w:val="CAD00C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72C39AE"/>
    <w:multiLevelType w:val="hybridMultilevel"/>
    <w:tmpl w:val="14A09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75831"/>
    <w:multiLevelType w:val="hybridMultilevel"/>
    <w:tmpl w:val="2DEE8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F6CEF"/>
    <w:multiLevelType w:val="hybridMultilevel"/>
    <w:tmpl w:val="9EB27B46"/>
    <w:lvl w:ilvl="0" w:tplc="A91297C4">
      <w:start w:val="1"/>
      <w:numFmt w:val="bullet"/>
      <w:pStyle w:val="a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01F95"/>
    <w:multiLevelType w:val="hybridMultilevel"/>
    <w:tmpl w:val="9112DD2C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2">
    <w:nsid w:val="691640B7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99716FA"/>
    <w:multiLevelType w:val="hybridMultilevel"/>
    <w:tmpl w:val="9724DE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37BB0"/>
    <w:multiLevelType w:val="hybridMultilevel"/>
    <w:tmpl w:val="B204E730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13313B9"/>
    <w:multiLevelType w:val="hybridMultilevel"/>
    <w:tmpl w:val="892287C6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2172E3E"/>
    <w:multiLevelType w:val="hybridMultilevel"/>
    <w:tmpl w:val="86B44150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22D010D"/>
    <w:multiLevelType w:val="hybridMultilevel"/>
    <w:tmpl w:val="E3A6F018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32470D3"/>
    <w:multiLevelType w:val="hybridMultilevel"/>
    <w:tmpl w:val="5F6E86AE"/>
    <w:lvl w:ilvl="0" w:tplc="740EC4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B623B09"/>
    <w:multiLevelType w:val="hybridMultilevel"/>
    <w:tmpl w:val="01068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13"/>
  </w:num>
  <w:num w:numId="5">
    <w:abstractNumId w:val="20"/>
  </w:num>
  <w:num w:numId="6">
    <w:abstractNumId w:val="25"/>
  </w:num>
  <w:num w:numId="7">
    <w:abstractNumId w:val="28"/>
  </w:num>
  <w:num w:numId="8">
    <w:abstractNumId w:val="26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10"/>
  </w:num>
  <w:num w:numId="14">
    <w:abstractNumId w:val="24"/>
  </w:num>
  <w:num w:numId="15">
    <w:abstractNumId w:val="27"/>
  </w:num>
  <w:num w:numId="16">
    <w:abstractNumId w:val="23"/>
  </w:num>
  <w:num w:numId="17">
    <w:abstractNumId w:val="29"/>
  </w:num>
  <w:num w:numId="18">
    <w:abstractNumId w:val="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"/>
  </w:num>
  <w:num w:numId="23">
    <w:abstractNumId w:val="19"/>
  </w:num>
  <w:num w:numId="24">
    <w:abstractNumId w:val="8"/>
  </w:num>
  <w:num w:numId="25">
    <w:abstractNumId w:val="12"/>
  </w:num>
  <w:num w:numId="26">
    <w:abstractNumId w:val="16"/>
  </w:num>
  <w:num w:numId="27">
    <w:abstractNumId w:val="14"/>
  </w:num>
  <w:num w:numId="28">
    <w:abstractNumId w:val="15"/>
  </w:num>
  <w:num w:numId="29">
    <w:abstractNumId w:val="1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5E"/>
    <w:rsid w:val="001E7011"/>
    <w:rsid w:val="00296A84"/>
    <w:rsid w:val="0043713B"/>
    <w:rsid w:val="005443B1"/>
    <w:rsid w:val="0057582D"/>
    <w:rsid w:val="00596478"/>
    <w:rsid w:val="005B295E"/>
    <w:rsid w:val="00604014"/>
    <w:rsid w:val="006B64A9"/>
    <w:rsid w:val="0093699E"/>
    <w:rsid w:val="00AB28E1"/>
    <w:rsid w:val="00C054A5"/>
    <w:rsid w:val="00C63069"/>
    <w:rsid w:val="00D42D9E"/>
    <w:rsid w:val="00EA3A46"/>
    <w:rsid w:val="00F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64A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2"/>
    <w:next w:val="a2"/>
    <w:link w:val="10"/>
    <w:uiPriority w:val="9"/>
    <w:qFormat/>
    <w:rsid w:val="006B6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2"/>
    <w:next w:val="a2"/>
    <w:link w:val="20"/>
    <w:unhideWhenUsed/>
    <w:qFormat/>
    <w:rsid w:val="006B6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6B6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6B64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B6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Numbered text 3 Знак"/>
    <w:basedOn w:val="a3"/>
    <w:link w:val="2"/>
    <w:uiPriority w:val="9"/>
    <w:rsid w:val="006B6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6B64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semiHidden/>
    <w:rsid w:val="006B64A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B64A9"/>
    <w:pPr>
      <w:tabs>
        <w:tab w:val="right" w:leader="dot" w:pos="9628"/>
      </w:tabs>
      <w:suppressAutoHyphens/>
      <w:spacing w:after="0"/>
      <w:jc w:val="center"/>
    </w:pPr>
    <w:rPr>
      <w:rFonts w:ascii="Times New Roman" w:hAnsi="Times New Roman"/>
      <w:b/>
      <w:sz w:val="28"/>
      <w:szCs w:val="28"/>
    </w:rPr>
  </w:style>
  <w:style w:type="paragraph" w:styleId="a6">
    <w:name w:val="Normal (Web)"/>
    <w:aliases w:val="Normal (Web) Char,Обычный (Web)"/>
    <w:basedOn w:val="a2"/>
    <w:link w:val="a7"/>
    <w:uiPriority w:val="99"/>
    <w:unhideWhenUsed/>
    <w:qFormat/>
    <w:rsid w:val="006B64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2"/>
    <w:link w:val="a9"/>
    <w:uiPriority w:val="99"/>
    <w:qFormat/>
    <w:rsid w:val="006B64A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6B64A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a">
    <w:name w:val="Основной"/>
    <w:basedOn w:val="a2"/>
    <w:link w:val="ab"/>
    <w:rsid w:val="006B64A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6B64A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7">
    <w:name w:val="Обычный (веб) Знак"/>
    <w:aliases w:val="Normal (Web) Char Знак,Обычный (Web) Знак"/>
    <w:link w:val="a6"/>
    <w:rsid w:val="006B64A9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2"/>
    <w:link w:val="ad"/>
    <w:unhideWhenUsed/>
    <w:rsid w:val="006B64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6 Знак,F1 Знак"/>
    <w:basedOn w:val="a3"/>
    <w:link w:val="ac"/>
    <w:rsid w:val="006B64A9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rsid w:val="006B64A9"/>
    <w:rPr>
      <w:rFonts w:cs="Times New Roman"/>
      <w:vertAlign w:val="superscript"/>
    </w:rPr>
  </w:style>
  <w:style w:type="character" w:styleId="af">
    <w:name w:val="Hyperlink"/>
    <w:unhideWhenUsed/>
    <w:rsid w:val="006B64A9"/>
    <w:rPr>
      <w:color w:val="0000FF"/>
      <w:u w:val="single"/>
    </w:rPr>
  </w:style>
  <w:style w:type="paragraph" w:styleId="11">
    <w:name w:val="toc 1"/>
    <w:basedOn w:val="a2"/>
    <w:next w:val="a2"/>
    <w:autoRedefine/>
    <w:uiPriority w:val="39"/>
    <w:semiHidden/>
    <w:unhideWhenUsed/>
    <w:rsid w:val="006B64A9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unhideWhenUsed/>
    <w:rsid w:val="006B64A9"/>
    <w:pPr>
      <w:spacing w:after="100"/>
      <w:ind w:left="220"/>
    </w:pPr>
  </w:style>
  <w:style w:type="paragraph" w:styleId="41">
    <w:name w:val="toc 4"/>
    <w:basedOn w:val="a2"/>
    <w:next w:val="a2"/>
    <w:autoRedefine/>
    <w:uiPriority w:val="39"/>
    <w:semiHidden/>
    <w:unhideWhenUsed/>
    <w:rsid w:val="006B64A9"/>
    <w:pPr>
      <w:spacing w:after="100"/>
      <w:ind w:left="660"/>
    </w:pPr>
  </w:style>
  <w:style w:type="character" w:customStyle="1" w:styleId="2-1">
    <w:name w:val="Средняя сетка 2 - Акцент 1 Знак"/>
    <w:basedOn w:val="a3"/>
    <w:link w:val="2-10"/>
    <w:uiPriority w:val="1"/>
    <w:rsid w:val="006B64A9"/>
  </w:style>
  <w:style w:type="table" w:styleId="2-10">
    <w:name w:val="Medium Grid 2 Accent 1"/>
    <w:basedOn w:val="a4"/>
    <w:link w:val="2-1"/>
    <w:uiPriority w:val="1"/>
    <w:semiHidden/>
    <w:unhideWhenUsed/>
    <w:rsid w:val="006B6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Zag11">
    <w:name w:val="Zag_11"/>
    <w:rsid w:val="006B64A9"/>
  </w:style>
  <w:style w:type="paragraph" w:customStyle="1" w:styleId="a0">
    <w:name w:val="Перечень"/>
    <w:basedOn w:val="a2"/>
    <w:next w:val="a2"/>
    <w:link w:val="af0"/>
    <w:qFormat/>
    <w:rsid w:val="006B64A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0">
    <w:name w:val="Перечень Знак"/>
    <w:link w:val="a0"/>
    <w:rsid w:val="006B64A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1">
    <w:name w:val="Balloon Text"/>
    <w:basedOn w:val="a2"/>
    <w:link w:val="af2"/>
    <w:unhideWhenUsed/>
    <w:rsid w:val="006B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rsid w:val="006B64A9"/>
    <w:rPr>
      <w:rFonts w:ascii="Segoe UI" w:eastAsia="Calibr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64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3"/>
    <w:rsid w:val="006B64A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2"/>
    <w:rsid w:val="006B64A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Перечисление"/>
    <w:uiPriority w:val="99"/>
    <w:qFormat/>
    <w:rsid w:val="006B64A9"/>
    <w:pPr>
      <w:numPr>
        <w:numId w:val="2"/>
      </w:numPr>
      <w:tabs>
        <w:tab w:val="num" w:pos="360"/>
      </w:tabs>
      <w:spacing w:after="60" w:line="276" w:lineRule="auto"/>
      <w:ind w:left="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4"/>
    <w:uiPriority w:val="62"/>
    <w:semiHidden/>
    <w:unhideWhenUsed/>
    <w:rsid w:val="006B6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af3">
    <w:name w:val="А_основной"/>
    <w:basedOn w:val="a2"/>
    <w:link w:val="af4"/>
    <w:uiPriority w:val="99"/>
    <w:qFormat/>
    <w:rsid w:val="006B64A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А_основной Знак"/>
    <w:link w:val="af3"/>
    <w:uiPriority w:val="99"/>
    <w:rsid w:val="006B64A9"/>
    <w:rPr>
      <w:rFonts w:ascii="Times New Roman" w:eastAsia="Calibri" w:hAnsi="Times New Roman" w:cs="Times New Roman"/>
      <w:sz w:val="28"/>
      <w:szCs w:val="28"/>
    </w:rPr>
  </w:style>
  <w:style w:type="paragraph" w:styleId="af5">
    <w:name w:val="No Spacing"/>
    <w:link w:val="af6"/>
    <w:qFormat/>
    <w:rsid w:val="006B64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pt">
    <w:name w:val="Заголовок №2 + Интервал 0 pt"/>
    <w:uiPriority w:val="99"/>
    <w:rsid w:val="006B64A9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f7">
    <w:name w:val="Основной текст_"/>
    <w:link w:val="42"/>
    <w:uiPriority w:val="99"/>
    <w:locked/>
    <w:rsid w:val="006B64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4"/>
    <w:basedOn w:val="a2"/>
    <w:link w:val="af7"/>
    <w:uiPriority w:val="99"/>
    <w:rsid w:val="006B64A9"/>
    <w:pPr>
      <w:widowControl w:val="0"/>
      <w:shd w:val="clear" w:color="auto" w:fill="FFFFFF"/>
      <w:spacing w:after="0" w:line="322" w:lineRule="exact"/>
      <w:ind w:hanging="760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23">
    <w:name w:val="Заголовок №2_"/>
    <w:link w:val="24"/>
    <w:uiPriority w:val="99"/>
    <w:locked/>
    <w:rsid w:val="006B64A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2"/>
    <w:link w:val="23"/>
    <w:uiPriority w:val="99"/>
    <w:rsid w:val="006B64A9"/>
    <w:pPr>
      <w:widowControl w:val="0"/>
      <w:shd w:val="clear" w:color="auto" w:fill="FFFFFF"/>
      <w:spacing w:after="300" w:line="240" w:lineRule="atLeast"/>
      <w:ind w:hanging="700"/>
      <w:jc w:val="center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table" w:styleId="af8">
    <w:name w:val="Table Grid"/>
    <w:basedOn w:val="a4"/>
    <w:uiPriority w:val="59"/>
    <w:rsid w:val="006B6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2"/>
    <w:uiPriority w:val="1"/>
    <w:qFormat/>
    <w:rsid w:val="006B64A9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2"/>
    <w:rsid w:val="006B64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2"/>
    <w:rsid w:val="006B64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6B64A9"/>
    <w:rPr>
      <w:rFonts w:ascii="Times New Roman" w:hAnsi="Times New Roman"/>
      <w:sz w:val="24"/>
      <w:u w:val="none"/>
      <w:effect w:val="none"/>
    </w:rPr>
  </w:style>
  <w:style w:type="numbering" w:customStyle="1" w:styleId="12">
    <w:name w:val="Нет списка1"/>
    <w:next w:val="a5"/>
    <w:uiPriority w:val="99"/>
    <w:semiHidden/>
    <w:unhideWhenUsed/>
    <w:rsid w:val="006B64A9"/>
  </w:style>
  <w:style w:type="paragraph" w:customStyle="1" w:styleId="af9">
    <w:name w:val="Примечание"/>
    <w:basedOn w:val="a2"/>
    <w:next w:val="a2"/>
    <w:qFormat/>
    <w:rsid w:val="006B64A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6B64A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6">
    <w:name w:val="Без интервала Знак"/>
    <w:link w:val="af5"/>
    <w:uiPriority w:val="1"/>
    <w:locked/>
    <w:rsid w:val="006B64A9"/>
    <w:rPr>
      <w:rFonts w:ascii="Calibri" w:eastAsia="Times New Roman" w:hAnsi="Calibri" w:cs="Calibri"/>
      <w:lang w:eastAsia="ru-RU"/>
    </w:rPr>
  </w:style>
  <w:style w:type="paragraph" w:customStyle="1" w:styleId="32">
    <w:name w:val="Основной текст3"/>
    <w:basedOn w:val="a2"/>
    <w:rsid w:val="006B64A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fa">
    <w:name w:val="Название таблицы"/>
    <w:basedOn w:val="a2"/>
    <w:uiPriority w:val="99"/>
    <w:rsid w:val="006B64A9"/>
    <w:pPr>
      <w:autoSpaceDE w:val="0"/>
      <w:autoSpaceDN w:val="0"/>
      <w:adjustRightInd w:val="0"/>
      <w:spacing w:before="113" w:after="0" w:line="214" w:lineRule="atLeast"/>
      <w:jc w:val="center"/>
    </w:pPr>
    <w:rPr>
      <w:rFonts w:ascii="NewtonCSanPin" w:eastAsia="Times New Roman" w:hAnsi="NewtonCSanPin" w:cstheme="minorBidi"/>
      <w:b/>
      <w:bCs/>
      <w:color w:val="000000"/>
      <w:sz w:val="21"/>
      <w:szCs w:val="21"/>
    </w:rPr>
  </w:style>
  <w:style w:type="paragraph" w:customStyle="1" w:styleId="afb">
    <w:name w:val="Таблица"/>
    <w:basedOn w:val="a2"/>
    <w:rsid w:val="006B64A9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eastAsia="Times New Roman" w:hAnsi="NewtonCSanPin"/>
      <w:color w:val="000000"/>
      <w:sz w:val="19"/>
      <w:szCs w:val="19"/>
    </w:rPr>
  </w:style>
  <w:style w:type="paragraph" w:styleId="afc">
    <w:name w:val="Message Header"/>
    <w:basedOn w:val="afb"/>
    <w:link w:val="afd"/>
    <w:unhideWhenUsed/>
    <w:rsid w:val="006B64A9"/>
    <w:pPr>
      <w:jc w:val="center"/>
    </w:pPr>
    <w:rPr>
      <w:b/>
      <w:bCs/>
      <w:lang w:eastAsia="ru-RU"/>
    </w:rPr>
  </w:style>
  <w:style w:type="character" w:customStyle="1" w:styleId="afd">
    <w:name w:val="Шапка Знак"/>
    <w:basedOn w:val="a3"/>
    <w:link w:val="afc"/>
    <w:rsid w:val="006B64A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Default0">
    <w:name w:val="Default"/>
    <w:rsid w:val="006B6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6B6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uiPriority w:val="99"/>
    <w:rsid w:val="006B64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afe">
    <w:name w:val="header"/>
    <w:basedOn w:val="a2"/>
    <w:link w:val="aff"/>
    <w:unhideWhenUsed/>
    <w:rsid w:val="006B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3"/>
    <w:link w:val="afe"/>
    <w:rsid w:val="006B64A9"/>
    <w:rPr>
      <w:rFonts w:ascii="Calibri" w:eastAsia="Calibri" w:hAnsi="Calibri" w:cs="Times New Roman"/>
    </w:rPr>
  </w:style>
  <w:style w:type="paragraph" w:styleId="aff0">
    <w:name w:val="footer"/>
    <w:basedOn w:val="a2"/>
    <w:link w:val="aff1"/>
    <w:unhideWhenUsed/>
    <w:rsid w:val="006B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3"/>
    <w:link w:val="aff0"/>
    <w:rsid w:val="006B64A9"/>
    <w:rPr>
      <w:rFonts w:ascii="Calibri" w:eastAsia="Calibri" w:hAnsi="Calibri" w:cs="Times New Roman"/>
    </w:rPr>
  </w:style>
  <w:style w:type="numbering" w:customStyle="1" w:styleId="25">
    <w:name w:val="Нет списка2"/>
    <w:next w:val="a5"/>
    <w:uiPriority w:val="99"/>
    <w:semiHidden/>
    <w:unhideWhenUsed/>
    <w:rsid w:val="006B64A9"/>
  </w:style>
  <w:style w:type="table" w:customStyle="1" w:styleId="14">
    <w:name w:val="Сетка таблицы1"/>
    <w:basedOn w:val="a4"/>
    <w:next w:val="af8"/>
    <w:uiPriority w:val="59"/>
    <w:rsid w:val="006B6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4"/>
    <w:next w:val="af8"/>
    <w:uiPriority w:val="59"/>
    <w:rsid w:val="006B6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3"/>
    <w:rsid w:val="006B64A9"/>
  </w:style>
  <w:style w:type="character" w:customStyle="1" w:styleId="dt-m">
    <w:name w:val="dt-m"/>
    <w:basedOn w:val="a3"/>
    <w:rsid w:val="006B64A9"/>
  </w:style>
  <w:style w:type="paragraph" w:customStyle="1" w:styleId="TableContents">
    <w:name w:val="Table Contents"/>
    <w:basedOn w:val="a2"/>
    <w:rsid w:val="006B64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Перечень номер"/>
    <w:basedOn w:val="a2"/>
    <w:next w:val="a2"/>
    <w:qFormat/>
    <w:rsid w:val="006B64A9"/>
    <w:pPr>
      <w:numPr>
        <w:numId w:val="22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aff2">
    <w:name w:val="Содержимое таблицы"/>
    <w:basedOn w:val="a2"/>
    <w:rsid w:val="006B64A9"/>
    <w:pPr>
      <w:suppressLineNumbers/>
      <w:suppressAutoHyphens/>
    </w:pPr>
    <w:rPr>
      <w:rFonts w:eastAsia="Times New Roman"/>
      <w:lang w:eastAsia="ar-SA"/>
    </w:rPr>
  </w:style>
  <w:style w:type="character" w:styleId="aff3">
    <w:name w:val="Strong"/>
    <w:basedOn w:val="a3"/>
    <w:uiPriority w:val="22"/>
    <w:qFormat/>
    <w:rsid w:val="006B64A9"/>
    <w:rPr>
      <w:b/>
      <w:bCs/>
    </w:rPr>
  </w:style>
  <w:style w:type="character" w:customStyle="1" w:styleId="dash041e0431044b0447043d044b0439char1">
    <w:name w:val="dash041e_0431_044b_0447_043d_044b_0439__char1"/>
    <w:uiPriority w:val="99"/>
    <w:rsid w:val="006B64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4">
    <w:name w:val="Intense Quote"/>
    <w:basedOn w:val="a2"/>
    <w:next w:val="a2"/>
    <w:link w:val="aff5"/>
    <w:uiPriority w:val="30"/>
    <w:qFormat/>
    <w:rsid w:val="006B64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5">
    <w:name w:val="Выделенная цитата Знак"/>
    <w:basedOn w:val="a3"/>
    <w:link w:val="aff4"/>
    <w:uiPriority w:val="30"/>
    <w:rsid w:val="006B64A9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6">
    <w:name w:val="Колонтитул_"/>
    <w:basedOn w:val="a3"/>
    <w:link w:val="aff7"/>
    <w:rsid w:val="006B64A9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ff7">
    <w:name w:val="Колонтитул"/>
    <w:basedOn w:val="a2"/>
    <w:link w:val="aff6"/>
    <w:rsid w:val="006B64A9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ff6"/>
    <w:rsid w:val="006B64A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f8">
    <w:name w:val="Body Text"/>
    <w:basedOn w:val="a2"/>
    <w:link w:val="aff9"/>
    <w:rsid w:val="006B64A9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9">
    <w:name w:val="Основной текст Знак"/>
    <w:basedOn w:val="a3"/>
    <w:link w:val="aff8"/>
    <w:rsid w:val="006B64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Indent 2"/>
    <w:basedOn w:val="a2"/>
    <w:link w:val="28"/>
    <w:unhideWhenUsed/>
    <w:rsid w:val="006B64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6B6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64A9"/>
    <w:rPr>
      <w:rFonts w:ascii="Times New Roman" w:hAnsi="Times New Roman"/>
      <w:sz w:val="24"/>
      <w:u w:val="none"/>
      <w:effect w:val="none"/>
    </w:rPr>
  </w:style>
  <w:style w:type="character" w:customStyle="1" w:styleId="letter1">
    <w:name w:val="letter1"/>
    <w:basedOn w:val="a3"/>
    <w:rsid w:val="006B64A9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fa">
    <w:name w:val="Emphasis"/>
    <w:basedOn w:val="a3"/>
    <w:uiPriority w:val="20"/>
    <w:qFormat/>
    <w:rsid w:val="006B64A9"/>
    <w:rPr>
      <w:i/>
      <w:iCs/>
    </w:rPr>
  </w:style>
  <w:style w:type="paragraph" w:customStyle="1" w:styleId="style56">
    <w:name w:val="style56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page number"/>
    <w:basedOn w:val="a3"/>
    <w:rsid w:val="006B64A9"/>
  </w:style>
  <w:style w:type="paragraph" w:styleId="affc">
    <w:name w:val="Plain Text"/>
    <w:basedOn w:val="a2"/>
    <w:link w:val="affd"/>
    <w:rsid w:val="006B64A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d">
    <w:name w:val="Текст Знак"/>
    <w:basedOn w:val="a3"/>
    <w:link w:val="affc"/>
    <w:rsid w:val="006B64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e">
    <w:name w:val="Body Text Indent"/>
    <w:basedOn w:val="a2"/>
    <w:link w:val="afff"/>
    <w:rsid w:val="006B64A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">
    <w:name w:val="Основной текст с отступом Знак"/>
    <w:basedOn w:val="a3"/>
    <w:link w:val="affe"/>
    <w:rsid w:val="006B6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Стиль1"/>
    <w:rsid w:val="006B64A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0">
    <w:name w:val="Знак Знак Знак Знак"/>
    <w:basedOn w:val="a2"/>
    <w:rsid w:val="006B64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3"/>
    <w:rsid w:val="006B64A9"/>
  </w:style>
  <w:style w:type="paragraph" w:customStyle="1" w:styleId="c21">
    <w:name w:val="c21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3"/>
    <w:rsid w:val="006B64A9"/>
  </w:style>
  <w:style w:type="paragraph" w:customStyle="1" w:styleId="c0">
    <w:name w:val="c0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3"/>
    <w:rsid w:val="006B64A9"/>
  </w:style>
  <w:style w:type="paragraph" w:customStyle="1" w:styleId="c17">
    <w:name w:val="c17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3"/>
    <w:rsid w:val="006B64A9"/>
  </w:style>
  <w:style w:type="paragraph" w:customStyle="1" w:styleId="c11">
    <w:name w:val="c11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1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B64A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2"/>
    <w:next w:val="a2"/>
    <w:link w:val="10"/>
    <w:uiPriority w:val="9"/>
    <w:qFormat/>
    <w:rsid w:val="006B64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2"/>
    <w:next w:val="a2"/>
    <w:link w:val="20"/>
    <w:unhideWhenUsed/>
    <w:qFormat/>
    <w:rsid w:val="006B64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6B6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rsid w:val="006B64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6B64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aliases w:val="h2 Знак,H2 Знак,Numbered text 3 Знак"/>
    <w:basedOn w:val="a3"/>
    <w:link w:val="2"/>
    <w:uiPriority w:val="9"/>
    <w:rsid w:val="006B6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3"/>
    <w:link w:val="3"/>
    <w:uiPriority w:val="9"/>
    <w:rsid w:val="006B64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uiPriority w:val="9"/>
    <w:semiHidden/>
    <w:rsid w:val="006B64A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B64A9"/>
    <w:pPr>
      <w:tabs>
        <w:tab w:val="right" w:leader="dot" w:pos="9628"/>
      </w:tabs>
      <w:suppressAutoHyphens/>
      <w:spacing w:after="0"/>
      <w:jc w:val="center"/>
    </w:pPr>
    <w:rPr>
      <w:rFonts w:ascii="Times New Roman" w:hAnsi="Times New Roman"/>
      <w:b/>
      <w:sz w:val="28"/>
      <w:szCs w:val="28"/>
    </w:rPr>
  </w:style>
  <w:style w:type="paragraph" w:styleId="a6">
    <w:name w:val="Normal (Web)"/>
    <w:aliases w:val="Normal (Web) Char,Обычный (Web)"/>
    <w:basedOn w:val="a2"/>
    <w:link w:val="a7"/>
    <w:uiPriority w:val="99"/>
    <w:unhideWhenUsed/>
    <w:qFormat/>
    <w:rsid w:val="006B64A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2"/>
    <w:link w:val="a9"/>
    <w:uiPriority w:val="99"/>
    <w:qFormat/>
    <w:rsid w:val="006B64A9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9">
    <w:name w:val="Абзац списка Знак"/>
    <w:link w:val="a8"/>
    <w:uiPriority w:val="99"/>
    <w:locked/>
    <w:rsid w:val="006B64A9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a">
    <w:name w:val="Основной"/>
    <w:basedOn w:val="a2"/>
    <w:link w:val="ab"/>
    <w:rsid w:val="006B64A9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b">
    <w:name w:val="Основной Знак"/>
    <w:link w:val="aa"/>
    <w:rsid w:val="006B64A9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7">
    <w:name w:val="Обычный (веб) Знак"/>
    <w:aliases w:val="Normal (Web) Char Знак,Обычный (Web) Знак"/>
    <w:link w:val="a6"/>
    <w:rsid w:val="006B64A9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note text"/>
    <w:aliases w:val="Знак6,F1"/>
    <w:basedOn w:val="a2"/>
    <w:link w:val="ad"/>
    <w:unhideWhenUsed/>
    <w:rsid w:val="006B64A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aliases w:val="Знак6 Знак,F1 Знак"/>
    <w:basedOn w:val="a3"/>
    <w:link w:val="ac"/>
    <w:rsid w:val="006B64A9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uiPriority w:val="99"/>
    <w:rsid w:val="006B64A9"/>
    <w:rPr>
      <w:rFonts w:cs="Times New Roman"/>
      <w:vertAlign w:val="superscript"/>
    </w:rPr>
  </w:style>
  <w:style w:type="character" w:styleId="af">
    <w:name w:val="Hyperlink"/>
    <w:unhideWhenUsed/>
    <w:rsid w:val="006B64A9"/>
    <w:rPr>
      <w:color w:val="0000FF"/>
      <w:u w:val="single"/>
    </w:rPr>
  </w:style>
  <w:style w:type="paragraph" w:styleId="11">
    <w:name w:val="toc 1"/>
    <w:basedOn w:val="a2"/>
    <w:next w:val="a2"/>
    <w:autoRedefine/>
    <w:uiPriority w:val="39"/>
    <w:semiHidden/>
    <w:unhideWhenUsed/>
    <w:rsid w:val="006B64A9"/>
    <w:pPr>
      <w:spacing w:after="100"/>
    </w:pPr>
  </w:style>
  <w:style w:type="paragraph" w:styleId="22">
    <w:name w:val="toc 2"/>
    <w:basedOn w:val="a2"/>
    <w:next w:val="a2"/>
    <w:autoRedefine/>
    <w:uiPriority w:val="39"/>
    <w:semiHidden/>
    <w:unhideWhenUsed/>
    <w:rsid w:val="006B64A9"/>
    <w:pPr>
      <w:spacing w:after="100"/>
      <w:ind w:left="220"/>
    </w:pPr>
  </w:style>
  <w:style w:type="paragraph" w:styleId="41">
    <w:name w:val="toc 4"/>
    <w:basedOn w:val="a2"/>
    <w:next w:val="a2"/>
    <w:autoRedefine/>
    <w:uiPriority w:val="39"/>
    <w:semiHidden/>
    <w:unhideWhenUsed/>
    <w:rsid w:val="006B64A9"/>
    <w:pPr>
      <w:spacing w:after="100"/>
      <w:ind w:left="660"/>
    </w:pPr>
  </w:style>
  <w:style w:type="character" w:customStyle="1" w:styleId="2-1">
    <w:name w:val="Средняя сетка 2 - Акцент 1 Знак"/>
    <w:basedOn w:val="a3"/>
    <w:link w:val="2-10"/>
    <w:uiPriority w:val="1"/>
    <w:rsid w:val="006B64A9"/>
  </w:style>
  <w:style w:type="table" w:styleId="2-10">
    <w:name w:val="Medium Grid 2 Accent 1"/>
    <w:basedOn w:val="a4"/>
    <w:link w:val="2-1"/>
    <w:uiPriority w:val="1"/>
    <w:semiHidden/>
    <w:unhideWhenUsed/>
    <w:rsid w:val="006B6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tblPr/>
      <w:tcPr>
        <w:shd w:val="clear" w:color="auto" w:fill="EEF5FB" w:themeFill="accen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Zag11">
    <w:name w:val="Zag_11"/>
    <w:rsid w:val="006B64A9"/>
  </w:style>
  <w:style w:type="paragraph" w:customStyle="1" w:styleId="a0">
    <w:name w:val="Перечень"/>
    <w:basedOn w:val="a2"/>
    <w:next w:val="a2"/>
    <w:link w:val="af0"/>
    <w:qFormat/>
    <w:rsid w:val="006B64A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f0">
    <w:name w:val="Перечень Знак"/>
    <w:link w:val="a0"/>
    <w:rsid w:val="006B64A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f1">
    <w:name w:val="Balloon Text"/>
    <w:basedOn w:val="a2"/>
    <w:link w:val="af2"/>
    <w:unhideWhenUsed/>
    <w:rsid w:val="006B6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3"/>
    <w:link w:val="af1"/>
    <w:rsid w:val="006B64A9"/>
    <w:rPr>
      <w:rFonts w:ascii="Segoe UI" w:eastAsia="Calibri" w:hAnsi="Segoe UI" w:cs="Segoe UI"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B64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3"/>
    <w:rsid w:val="006B64A9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2"/>
    <w:rsid w:val="006B64A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Перечисление"/>
    <w:uiPriority w:val="99"/>
    <w:qFormat/>
    <w:rsid w:val="006B64A9"/>
    <w:pPr>
      <w:numPr>
        <w:numId w:val="2"/>
      </w:numPr>
      <w:tabs>
        <w:tab w:val="num" w:pos="360"/>
      </w:tabs>
      <w:spacing w:after="60" w:line="276" w:lineRule="auto"/>
      <w:ind w:left="0" w:firstLine="0"/>
      <w:jc w:val="both"/>
    </w:pPr>
    <w:rPr>
      <w:rFonts w:ascii="Times New Roman" w:eastAsia="Calibri" w:hAnsi="Times New Roman" w:cs="Times New Roman"/>
      <w:sz w:val="20"/>
      <w:szCs w:val="20"/>
    </w:rPr>
  </w:style>
  <w:style w:type="table" w:styleId="-3">
    <w:name w:val="Light Grid Accent 3"/>
    <w:basedOn w:val="a4"/>
    <w:uiPriority w:val="62"/>
    <w:semiHidden/>
    <w:unhideWhenUsed/>
    <w:rsid w:val="006B64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af3">
    <w:name w:val="А_основной"/>
    <w:basedOn w:val="a2"/>
    <w:link w:val="af4"/>
    <w:uiPriority w:val="99"/>
    <w:qFormat/>
    <w:rsid w:val="006B64A9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4">
    <w:name w:val="А_основной Знак"/>
    <w:link w:val="af3"/>
    <w:uiPriority w:val="99"/>
    <w:rsid w:val="006B64A9"/>
    <w:rPr>
      <w:rFonts w:ascii="Times New Roman" w:eastAsia="Calibri" w:hAnsi="Times New Roman" w:cs="Times New Roman"/>
      <w:sz w:val="28"/>
      <w:szCs w:val="28"/>
    </w:rPr>
  </w:style>
  <w:style w:type="paragraph" w:styleId="af5">
    <w:name w:val="No Spacing"/>
    <w:link w:val="af6"/>
    <w:qFormat/>
    <w:rsid w:val="006B64A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pt">
    <w:name w:val="Заголовок №2 + Интервал 0 pt"/>
    <w:uiPriority w:val="99"/>
    <w:rsid w:val="006B64A9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af7">
    <w:name w:val="Основной текст_"/>
    <w:link w:val="42"/>
    <w:uiPriority w:val="99"/>
    <w:locked/>
    <w:rsid w:val="006B64A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Основной текст4"/>
    <w:basedOn w:val="a2"/>
    <w:link w:val="af7"/>
    <w:uiPriority w:val="99"/>
    <w:rsid w:val="006B64A9"/>
    <w:pPr>
      <w:widowControl w:val="0"/>
      <w:shd w:val="clear" w:color="auto" w:fill="FFFFFF"/>
      <w:spacing w:after="0" w:line="322" w:lineRule="exact"/>
      <w:ind w:hanging="760"/>
      <w:jc w:val="both"/>
    </w:pPr>
    <w:rPr>
      <w:rFonts w:ascii="Times New Roman" w:eastAsiaTheme="minorHAnsi" w:hAnsi="Times New Roman"/>
      <w:sz w:val="26"/>
      <w:szCs w:val="26"/>
    </w:rPr>
  </w:style>
  <w:style w:type="character" w:customStyle="1" w:styleId="23">
    <w:name w:val="Заголовок №2_"/>
    <w:link w:val="24"/>
    <w:uiPriority w:val="99"/>
    <w:locked/>
    <w:rsid w:val="006B64A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2"/>
    <w:link w:val="23"/>
    <w:uiPriority w:val="99"/>
    <w:rsid w:val="006B64A9"/>
    <w:pPr>
      <w:widowControl w:val="0"/>
      <w:shd w:val="clear" w:color="auto" w:fill="FFFFFF"/>
      <w:spacing w:after="300" w:line="240" w:lineRule="atLeast"/>
      <w:ind w:hanging="700"/>
      <w:jc w:val="center"/>
      <w:outlineLvl w:val="1"/>
    </w:pPr>
    <w:rPr>
      <w:rFonts w:ascii="Times New Roman" w:eastAsiaTheme="minorHAnsi" w:hAnsi="Times New Roman"/>
      <w:b/>
      <w:bCs/>
      <w:sz w:val="26"/>
      <w:szCs w:val="26"/>
    </w:rPr>
  </w:style>
  <w:style w:type="table" w:styleId="af8">
    <w:name w:val="Table Grid"/>
    <w:basedOn w:val="a4"/>
    <w:uiPriority w:val="59"/>
    <w:rsid w:val="006B6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редняя сетка 21"/>
    <w:basedOn w:val="a2"/>
    <w:uiPriority w:val="1"/>
    <w:qFormat/>
    <w:rsid w:val="006B64A9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2"/>
    <w:rsid w:val="006B64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2"/>
    <w:rsid w:val="006B64A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6B64A9"/>
    <w:rPr>
      <w:rFonts w:ascii="Times New Roman" w:hAnsi="Times New Roman"/>
      <w:sz w:val="24"/>
      <w:u w:val="none"/>
      <w:effect w:val="none"/>
    </w:rPr>
  </w:style>
  <w:style w:type="numbering" w:customStyle="1" w:styleId="12">
    <w:name w:val="Нет списка1"/>
    <w:next w:val="a5"/>
    <w:uiPriority w:val="99"/>
    <w:semiHidden/>
    <w:unhideWhenUsed/>
    <w:rsid w:val="006B64A9"/>
  </w:style>
  <w:style w:type="paragraph" w:customStyle="1" w:styleId="af9">
    <w:name w:val="Примечание"/>
    <w:basedOn w:val="a2"/>
    <w:next w:val="a2"/>
    <w:qFormat/>
    <w:rsid w:val="006B64A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Без интервала1"/>
    <w:rsid w:val="006B64A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6">
    <w:name w:val="Без интервала Знак"/>
    <w:link w:val="af5"/>
    <w:uiPriority w:val="1"/>
    <w:locked/>
    <w:rsid w:val="006B64A9"/>
    <w:rPr>
      <w:rFonts w:ascii="Calibri" w:eastAsia="Times New Roman" w:hAnsi="Calibri" w:cs="Calibri"/>
      <w:lang w:eastAsia="ru-RU"/>
    </w:rPr>
  </w:style>
  <w:style w:type="paragraph" w:customStyle="1" w:styleId="32">
    <w:name w:val="Основной текст3"/>
    <w:basedOn w:val="a2"/>
    <w:rsid w:val="006B64A9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paragraph" w:customStyle="1" w:styleId="afa">
    <w:name w:val="Название таблицы"/>
    <w:basedOn w:val="a2"/>
    <w:uiPriority w:val="99"/>
    <w:rsid w:val="006B64A9"/>
    <w:pPr>
      <w:autoSpaceDE w:val="0"/>
      <w:autoSpaceDN w:val="0"/>
      <w:adjustRightInd w:val="0"/>
      <w:spacing w:before="113" w:after="0" w:line="214" w:lineRule="atLeast"/>
      <w:jc w:val="center"/>
    </w:pPr>
    <w:rPr>
      <w:rFonts w:ascii="NewtonCSanPin" w:eastAsia="Times New Roman" w:hAnsi="NewtonCSanPin" w:cstheme="minorBidi"/>
      <w:b/>
      <w:bCs/>
      <w:color w:val="000000"/>
      <w:sz w:val="21"/>
      <w:szCs w:val="21"/>
    </w:rPr>
  </w:style>
  <w:style w:type="paragraph" w:customStyle="1" w:styleId="afb">
    <w:name w:val="Таблица"/>
    <w:basedOn w:val="a2"/>
    <w:rsid w:val="006B64A9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</w:pPr>
    <w:rPr>
      <w:rFonts w:ascii="NewtonCSanPin" w:eastAsia="Times New Roman" w:hAnsi="NewtonCSanPin"/>
      <w:color w:val="000000"/>
      <w:sz w:val="19"/>
      <w:szCs w:val="19"/>
    </w:rPr>
  </w:style>
  <w:style w:type="paragraph" w:styleId="afc">
    <w:name w:val="Message Header"/>
    <w:basedOn w:val="afb"/>
    <w:link w:val="afd"/>
    <w:unhideWhenUsed/>
    <w:rsid w:val="006B64A9"/>
    <w:pPr>
      <w:jc w:val="center"/>
    </w:pPr>
    <w:rPr>
      <w:b/>
      <w:bCs/>
      <w:lang w:eastAsia="ru-RU"/>
    </w:rPr>
  </w:style>
  <w:style w:type="character" w:customStyle="1" w:styleId="afd">
    <w:name w:val="Шапка Знак"/>
    <w:basedOn w:val="a3"/>
    <w:link w:val="afc"/>
    <w:rsid w:val="006B64A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Default0">
    <w:name w:val="Default"/>
    <w:rsid w:val="006B6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6B64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ParagraphStyle">
    <w:name w:val="[No Paragraph Style]"/>
    <w:uiPriority w:val="99"/>
    <w:rsid w:val="006B64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styleId="afe">
    <w:name w:val="header"/>
    <w:basedOn w:val="a2"/>
    <w:link w:val="aff"/>
    <w:unhideWhenUsed/>
    <w:rsid w:val="006B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3"/>
    <w:link w:val="afe"/>
    <w:rsid w:val="006B64A9"/>
    <w:rPr>
      <w:rFonts w:ascii="Calibri" w:eastAsia="Calibri" w:hAnsi="Calibri" w:cs="Times New Roman"/>
    </w:rPr>
  </w:style>
  <w:style w:type="paragraph" w:styleId="aff0">
    <w:name w:val="footer"/>
    <w:basedOn w:val="a2"/>
    <w:link w:val="aff1"/>
    <w:unhideWhenUsed/>
    <w:rsid w:val="006B6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3"/>
    <w:link w:val="aff0"/>
    <w:rsid w:val="006B64A9"/>
    <w:rPr>
      <w:rFonts w:ascii="Calibri" w:eastAsia="Calibri" w:hAnsi="Calibri" w:cs="Times New Roman"/>
    </w:rPr>
  </w:style>
  <w:style w:type="numbering" w:customStyle="1" w:styleId="25">
    <w:name w:val="Нет списка2"/>
    <w:next w:val="a5"/>
    <w:uiPriority w:val="99"/>
    <w:semiHidden/>
    <w:unhideWhenUsed/>
    <w:rsid w:val="006B64A9"/>
  </w:style>
  <w:style w:type="table" w:customStyle="1" w:styleId="14">
    <w:name w:val="Сетка таблицы1"/>
    <w:basedOn w:val="a4"/>
    <w:next w:val="af8"/>
    <w:uiPriority w:val="59"/>
    <w:rsid w:val="006B6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4"/>
    <w:next w:val="af8"/>
    <w:uiPriority w:val="59"/>
    <w:rsid w:val="006B64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3"/>
    <w:rsid w:val="006B64A9"/>
  </w:style>
  <w:style w:type="character" w:customStyle="1" w:styleId="dt-m">
    <w:name w:val="dt-m"/>
    <w:basedOn w:val="a3"/>
    <w:rsid w:val="006B64A9"/>
  </w:style>
  <w:style w:type="paragraph" w:customStyle="1" w:styleId="TableContents">
    <w:name w:val="Table Contents"/>
    <w:basedOn w:val="a2"/>
    <w:rsid w:val="006B64A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a">
    <w:name w:val="Перечень номер"/>
    <w:basedOn w:val="a2"/>
    <w:next w:val="a2"/>
    <w:qFormat/>
    <w:rsid w:val="006B64A9"/>
    <w:pPr>
      <w:numPr>
        <w:numId w:val="22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aff2">
    <w:name w:val="Содержимое таблицы"/>
    <w:basedOn w:val="a2"/>
    <w:rsid w:val="006B64A9"/>
    <w:pPr>
      <w:suppressLineNumbers/>
      <w:suppressAutoHyphens/>
    </w:pPr>
    <w:rPr>
      <w:rFonts w:eastAsia="Times New Roman"/>
      <w:lang w:eastAsia="ar-SA"/>
    </w:rPr>
  </w:style>
  <w:style w:type="character" w:styleId="aff3">
    <w:name w:val="Strong"/>
    <w:basedOn w:val="a3"/>
    <w:uiPriority w:val="22"/>
    <w:qFormat/>
    <w:rsid w:val="006B64A9"/>
    <w:rPr>
      <w:b/>
      <w:bCs/>
    </w:rPr>
  </w:style>
  <w:style w:type="character" w:customStyle="1" w:styleId="dash041e0431044b0447043d044b0439char1">
    <w:name w:val="dash041e_0431_044b_0447_043d_044b_0439__char1"/>
    <w:uiPriority w:val="99"/>
    <w:rsid w:val="006B64A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f4">
    <w:name w:val="Intense Quote"/>
    <w:basedOn w:val="a2"/>
    <w:next w:val="a2"/>
    <w:link w:val="aff5"/>
    <w:uiPriority w:val="30"/>
    <w:qFormat/>
    <w:rsid w:val="006B64A9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5">
    <w:name w:val="Выделенная цитата Знак"/>
    <w:basedOn w:val="a3"/>
    <w:link w:val="aff4"/>
    <w:uiPriority w:val="30"/>
    <w:rsid w:val="006B64A9"/>
    <w:rPr>
      <w:rFonts w:ascii="Calibri" w:eastAsia="Times New Roman" w:hAnsi="Calibri" w:cs="Times New Roman"/>
      <w:b/>
      <w:bCs/>
      <w:i/>
      <w:iCs/>
      <w:color w:val="4F81BD"/>
    </w:rPr>
  </w:style>
  <w:style w:type="character" w:customStyle="1" w:styleId="aff6">
    <w:name w:val="Колонтитул_"/>
    <w:basedOn w:val="a3"/>
    <w:link w:val="aff7"/>
    <w:rsid w:val="006B64A9"/>
    <w:rPr>
      <w:rFonts w:ascii="Bookman Old Style" w:eastAsia="Bookman Old Style" w:hAnsi="Bookman Old Style" w:cs="Bookman Old Style"/>
      <w:b/>
      <w:bCs/>
      <w:sz w:val="16"/>
      <w:szCs w:val="16"/>
      <w:shd w:val="clear" w:color="auto" w:fill="FFFFFF"/>
    </w:rPr>
  </w:style>
  <w:style w:type="paragraph" w:customStyle="1" w:styleId="aff7">
    <w:name w:val="Колонтитул"/>
    <w:basedOn w:val="a2"/>
    <w:link w:val="aff6"/>
    <w:rsid w:val="006B64A9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16"/>
      <w:szCs w:val="16"/>
    </w:rPr>
  </w:style>
  <w:style w:type="character" w:customStyle="1" w:styleId="Tahoma">
    <w:name w:val="Колонтитул + Tahoma"/>
    <w:basedOn w:val="aff6"/>
    <w:rsid w:val="006B64A9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styleId="aff8">
    <w:name w:val="Body Text"/>
    <w:basedOn w:val="a2"/>
    <w:link w:val="aff9"/>
    <w:rsid w:val="006B64A9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9">
    <w:name w:val="Основной текст Знак"/>
    <w:basedOn w:val="a3"/>
    <w:link w:val="aff8"/>
    <w:rsid w:val="006B64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Indent 2"/>
    <w:basedOn w:val="a2"/>
    <w:link w:val="28"/>
    <w:unhideWhenUsed/>
    <w:rsid w:val="006B64A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3"/>
    <w:link w:val="27"/>
    <w:rsid w:val="006B64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B64A9"/>
    <w:rPr>
      <w:rFonts w:ascii="Times New Roman" w:hAnsi="Times New Roman"/>
      <w:sz w:val="24"/>
      <w:u w:val="none"/>
      <w:effect w:val="none"/>
    </w:rPr>
  </w:style>
  <w:style w:type="character" w:customStyle="1" w:styleId="letter1">
    <w:name w:val="letter1"/>
    <w:basedOn w:val="a3"/>
    <w:rsid w:val="006B64A9"/>
    <w:rPr>
      <w:rFonts w:ascii="Times New Roman" w:hAnsi="Times New Roman" w:cs="Times New Roman" w:hint="default"/>
      <w:i w:val="0"/>
      <w:iCs w:val="0"/>
      <w:spacing w:val="48"/>
      <w:sz w:val="24"/>
      <w:szCs w:val="24"/>
    </w:rPr>
  </w:style>
  <w:style w:type="character" w:styleId="affa">
    <w:name w:val="Emphasis"/>
    <w:basedOn w:val="a3"/>
    <w:uiPriority w:val="20"/>
    <w:qFormat/>
    <w:rsid w:val="006B64A9"/>
    <w:rPr>
      <w:i/>
      <w:iCs/>
    </w:rPr>
  </w:style>
  <w:style w:type="paragraph" w:customStyle="1" w:styleId="style56">
    <w:name w:val="style56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page number"/>
    <w:basedOn w:val="a3"/>
    <w:rsid w:val="006B64A9"/>
  </w:style>
  <w:style w:type="paragraph" w:styleId="affc">
    <w:name w:val="Plain Text"/>
    <w:basedOn w:val="a2"/>
    <w:link w:val="affd"/>
    <w:rsid w:val="006B64A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d">
    <w:name w:val="Текст Знак"/>
    <w:basedOn w:val="a3"/>
    <w:link w:val="affc"/>
    <w:rsid w:val="006B64A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e">
    <w:name w:val="Body Text Indent"/>
    <w:basedOn w:val="a2"/>
    <w:link w:val="afff"/>
    <w:rsid w:val="006B64A9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">
    <w:name w:val="Основной текст с отступом Знак"/>
    <w:basedOn w:val="a3"/>
    <w:link w:val="affe"/>
    <w:rsid w:val="006B64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5">
    <w:name w:val="Стиль1"/>
    <w:rsid w:val="006B64A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0">
    <w:name w:val="Знак Знак Знак Знак"/>
    <w:basedOn w:val="a2"/>
    <w:rsid w:val="006B64A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pple-converted-space">
    <w:name w:val="apple-converted-space"/>
    <w:basedOn w:val="a3"/>
    <w:rsid w:val="006B64A9"/>
  </w:style>
  <w:style w:type="paragraph" w:customStyle="1" w:styleId="c21">
    <w:name w:val="c21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3"/>
    <w:rsid w:val="006B64A9"/>
  </w:style>
  <w:style w:type="paragraph" w:customStyle="1" w:styleId="c0">
    <w:name w:val="c0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3"/>
    <w:rsid w:val="006B64A9"/>
  </w:style>
  <w:style w:type="paragraph" w:customStyle="1" w:styleId="c17">
    <w:name w:val="c17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3"/>
    <w:rsid w:val="006B64A9"/>
  </w:style>
  <w:style w:type="paragraph" w:customStyle="1" w:styleId="c11">
    <w:name w:val="c11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2"/>
    <w:rsid w:val="006B64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.edu.ru/projects/physicexp" TargetMode="External"/><Relationship Id="rId18" Type="http://schemas.openxmlformats.org/officeDocument/2006/relationships/hyperlink" Target="http://www.gomulina.orc.ru/" TargetMode="External"/><Relationship Id="rId26" Type="http://schemas.openxmlformats.org/officeDocument/2006/relationships/hyperlink" Target="http://www.ivipk.ru/rcdo/depository-item.aspx?pid=18&amp;id=81&amp;vid=81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fportal.ru/teacher" TargetMode="External"/><Relationship Id="rId34" Type="http://schemas.openxmlformats.org/officeDocument/2006/relationships/hyperlink" Target="https://www.google.com/url?q=http://college.ru/fizika/&amp;sa=D&amp;ust=1550527145969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-edu.ru/soft/fiz.html" TargetMode="External"/><Relationship Id="rId17" Type="http://schemas.openxmlformats.org/officeDocument/2006/relationships/hyperlink" Target="http://elkin52.narod.ru/" TargetMode="External"/><Relationship Id="rId25" Type="http://schemas.openxmlformats.org/officeDocument/2006/relationships/hyperlink" Target="http://cm001.narod.ru/index.html" TargetMode="External"/><Relationship Id="rId33" Type="http://schemas.openxmlformats.org/officeDocument/2006/relationships/hyperlink" Target="https://www.google.com/url?q=http://metodist.lbz.ru/&amp;sa=D&amp;ust=1550527145980000" TargetMode="External"/><Relationship Id="rId38" Type="http://schemas.openxmlformats.org/officeDocument/2006/relationships/hyperlink" Target="https://www.google.com/url?q=http://nau-ra.ru/&amp;sa=D&amp;ust=1550527145989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fisika.home.nov.ru/" TargetMode="External"/><Relationship Id="rId20" Type="http://schemas.openxmlformats.org/officeDocument/2006/relationships/hyperlink" Target="http://physics.nad.ru/physics.htm" TargetMode="External"/><Relationship Id="rId29" Type="http://schemas.openxmlformats.org/officeDocument/2006/relationships/hyperlink" Target="http://www.eidos.ru/olymp/physics/2009/index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hyperlink" Target="http://www.int-edu.ru/page.php?id=931" TargetMode="External"/><Relationship Id="rId32" Type="http://schemas.openxmlformats.org/officeDocument/2006/relationships/hyperlink" Target="http://somit.ru/index_demo.htm" TargetMode="External"/><Relationship Id="rId37" Type="http://schemas.openxmlformats.org/officeDocument/2006/relationships/hyperlink" Target="https://www.google.com/url?q=http://class-fizika.narod.ru/index.htm&amp;sa=D&amp;ust=1550527145984000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izika.ru/" TargetMode="External"/><Relationship Id="rId23" Type="http://schemas.openxmlformats.org/officeDocument/2006/relationships/hyperlink" Target="http://ifilip.narod.ru/index.html" TargetMode="External"/><Relationship Id="rId28" Type="http://schemas.openxmlformats.org/officeDocument/2006/relationships/hyperlink" Target="http://www.alleng.ru/index.htm" TargetMode="External"/><Relationship Id="rId36" Type="http://schemas.openxmlformats.org/officeDocument/2006/relationships/hyperlink" Target="https://www.google.com/url?q=http://www.e-science.ru/physics&amp;sa=D&amp;ust=1550527145976000" TargetMode="External"/><Relationship Id="rId10" Type="http://schemas.openxmlformats.org/officeDocument/2006/relationships/footer" Target="footer3.xml"/><Relationship Id="rId19" Type="http://schemas.openxmlformats.org/officeDocument/2006/relationships/hyperlink" Target="http://www.it-n.ru/communities.aspx?cat_no=5500&amp;tmpl=com" TargetMode="External"/><Relationship Id="rId31" Type="http://schemas.openxmlformats.org/officeDocument/2006/relationships/hyperlink" Target="http://ifilip.narod.ru/arch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hysics.ru/" TargetMode="External"/><Relationship Id="rId22" Type="http://schemas.openxmlformats.org/officeDocument/2006/relationships/hyperlink" Target="http://marathon.1september.ru/2008-04-03" TargetMode="External"/><Relationship Id="rId27" Type="http://schemas.openxmlformats.org/officeDocument/2006/relationships/hyperlink" Target="http://teach-shzz.narod.ru/index.htm" TargetMode="External"/><Relationship Id="rId30" Type="http://schemas.openxmlformats.org/officeDocument/2006/relationships/hyperlink" Target="http://www.9151394.ru/projects/arhimed/arhim1/cituo/lab_raboty_f.htm" TargetMode="External"/><Relationship Id="rId35" Type="http://schemas.openxmlformats.org/officeDocument/2006/relationships/hyperlink" Target="https://www.google.com/url?q=http://kvant.mccme.ru/&amp;sa=D&amp;ust=1550527145974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9640</Words>
  <Characters>54951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Николаевна Ильина</dc:creator>
  <cp:lastModifiedBy>Home</cp:lastModifiedBy>
  <cp:revision>2</cp:revision>
  <cp:lastPrinted>2020-08-18T08:32:00Z</cp:lastPrinted>
  <dcterms:created xsi:type="dcterms:W3CDTF">2023-10-04T18:37:00Z</dcterms:created>
  <dcterms:modified xsi:type="dcterms:W3CDTF">2023-10-04T18:37:00Z</dcterms:modified>
</cp:coreProperties>
</file>